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13975" w14:textId="77777777" w:rsidR="00E86E37" w:rsidRPr="00E86E37" w:rsidRDefault="00E86E37" w:rsidP="00E86E37">
      <w:pPr>
        <w:pStyle w:val="Heading1"/>
      </w:pPr>
      <w:r w:rsidRPr="00E86E37">
        <w:t>Data Retention &amp; Deletion Policy</w:t>
      </w:r>
    </w:p>
    <w:p w14:paraId="72361E3C" w14:textId="624A2CD5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b/>
          <w:bCs/>
          <w:caps/>
          <w:spacing w:val="15"/>
          <w:sz w:val="22"/>
          <w:szCs w:val="22"/>
        </w:rPr>
        <w:t>Last Updated:</w:t>
      </w:r>
      <w:r w:rsidRPr="00E86E37">
        <w:rPr>
          <w:caps/>
          <w:spacing w:val="15"/>
          <w:sz w:val="22"/>
          <w:szCs w:val="22"/>
        </w:rPr>
        <w:t xml:space="preserve"> </w:t>
      </w:r>
      <w:r w:rsidR="00725A2E">
        <w:rPr>
          <w:caps/>
          <w:spacing w:val="15"/>
          <w:sz w:val="22"/>
          <w:szCs w:val="22"/>
        </w:rPr>
        <w:t>07</w:t>
      </w:r>
      <w:r w:rsidR="00725A2E" w:rsidRPr="00725A2E">
        <w:rPr>
          <w:caps/>
          <w:spacing w:val="15"/>
          <w:sz w:val="22"/>
          <w:szCs w:val="22"/>
          <w:vertAlign w:val="superscript"/>
        </w:rPr>
        <w:t>th</w:t>
      </w:r>
      <w:r w:rsidR="00725A2E">
        <w:rPr>
          <w:caps/>
          <w:spacing w:val="15"/>
          <w:sz w:val="22"/>
          <w:szCs w:val="22"/>
        </w:rPr>
        <w:t xml:space="preserve"> May 2026</w:t>
      </w:r>
    </w:p>
    <w:p w14:paraId="2132D0BF" w14:textId="77777777" w:rsidR="00E86E37" w:rsidRPr="00E86E37" w:rsidRDefault="00E86E37" w:rsidP="00E86E37">
      <w:pPr>
        <w:rPr>
          <w:b/>
          <w:bCs/>
          <w:caps/>
          <w:spacing w:val="15"/>
          <w:sz w:val="22"/>
          <w:szCs w:val="22"/>
        </w:rPr>
      </w:pPr>
      <w:r w:rsidRPr="00E86E37">
        <w:rPr>
          <w:b/>
          <w:bCs/>
          <w:caps/>
          <w:spacing w:val="15"/>
          <w:sz w:val="22"/>
          <w:szCs w:val="22"/>
        </w:rPr>
        <w:t>1. Purpose</w:t>
      </w:r>
    </w:p>
    <w:p w14:paraId="357EE70F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OpenOS Technologies ("OpenOS", "we", "our", or "us") is committed to responsible data management practices.</w:t>
      </w:r>
    </w:p>
    <w:p w14:paraId="607302B7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This Data Retention &amp; Deletion Policy explains how OpenOS retains, manages, archives, and deletes information processed through our websites, applications, services, and platforms, including:</w:t>
      </w:r>
    </w:p>
    <w:p w14:paraId="373BFF45" w14:textId="77777777" w:rsidR="00E86E37" w:rsidRPr="00E86E37" w:rsidRDefault="00E86E37">
      <w:pPr>
        <w:numPr>
          <w:ilvl w:val="0"/>
          <w:numId w:val="1"/>
        </w:numPr>
        <w:rPr>
          <w:caps/>
          <w:spacing w:val="15"/>
          <w:sz w:val="22"/>
          <w:szCs w:val="22"/>
        </w:rPr>
      </w:pPr>
      <w:hyperlink r:id="rId5" w:history="1">
        <w:r w:rsidRPr="00E86E37">
          <w:rPr>
            <w:rStyle w:val="Hyperlink"/>
            <w:caps/>
            <w:color w:val="auto"/>
            <w:spacing w:val="15"/>
            <w:sz w:val="22"/>
            <w:szCs w:val="22"/>
          </w:rPr>
          <w:t>https://openost.com</w:t>
        </w:r>
      </w:hyperlink>
    </w:p>
    <w:p w14:paraId="13BCDD46" w14:textId="77777777" w:rsidR="00E86E37" w:rsidRPr="00E86E37" w:rsidRDefault="00E86E37">
      <w:pPr>
        <w:numPr>
          <w:ilvl w:val="0"/>
          <w:numId w:val="1"/>
        </w:numPr>
        <w:rPr>
          <w:caps/>
          <w:spacing w:val="15"/>
          <w:sz w:val="22"/>
          <w:szCs w:val="22"/>
        </w:rPr>
      </w:pPr>
      <w:hyperlink r:id="rId6" w:history="1">
        <w:r w:rsidRPr="00E86E37">
          <w:rPr>
            <w:rStyle w:val="Hyperlink"/>
            <w:caps/>
            <w:color w:val="auto"/>
            <w:spacing w:val="15"/>
            <w:sz w:val="22"/>
            <w:szCs w:val="22"/>
          </w:rPr>
          <w:t>https://agent.openost.com</w:t>
        </w:r>
      </w:hyperlink>
    </w:p>
    <w:p w14:paraId="4F818CC9" w14:textId="77777777" w:rsidR="00E86E37" w:rsidRPr="00E86E37" w:rsidRDefault="00E86E37">
      <w:pPr>
        <w:numPr>
          <w:ilvl w:val="0"/>
          <w:numId w:val="1"/>
        </w:numPr>
        <w:rPr>
          <w:caps/>
          <w:spacing w:val="15"/>
          <w:sz w:val="22"/>
          <w:szCs w:val="22"/>
        </w:rPr>
      </w:pPr>
      <w:hyperlink r:id="rId7" w:history="1">
        <w:r w:rsidRPr="00E86E37">
          <w:rPr>
            <w:rStyle w:val="Hyperlink"/>
            <w:caps/>
            <w:color w:val="auto"/>
            <w:spacing w:val="15"/>
            <w:sz w:val="22"/>
            <w:szCs w:val="22"/>
          </w:rPr>
          <w:t>https://confluenceos.openost.com</w:t>
        </w:r>
      </w:hyperlink>
    </w:p>
    <w:p w14:paraId="3802EA5D" w14:textId="77777777" w:rsidR="00E86E37" w:rsidRPr="00E86E37" w:rsidRDefault="00E86E37">
      <w:pPr>
        <w:numPr>
          <w:ilvl w:val="0"/>
          <w:numId w:val="1"/>
        </w:numPr>
        <w:rPr>
          <w:caps/>
          <w:spacing w:val="15"/>
          <w:sz w:val="22"/>
          <w:szCs w:val="22"/>
        </w:rPr>
      </w:pPr>
      <w:hyperlink r:id="rId8" w:history="1">
        <w:r w:rsidRPr="00E86E37">
          <w:rPr>
            <w:rStyle w:val="Hyperlink"/>
            <w:caps/>
            <w:color w:val="auto"/>
            <w:spacing w:val="15"/>
            <w:sz w:val="22"/>
            <w:szCs w:val="22"/>
          </w:rPr>
          <w:t>https://qa.openost.com</w:t>
        </w:r>
      </w:hyperlink>
    </w:p>
    <w:p w14:paraId="62E5C87A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The purpose of this policy is to ensure that information is retained only as long as necessary for legitimate business, operational, legal, security, and contractual purposes.</w:t>
      </w:r>
    </w:p>
    <w:p w14:paraId="18692E18" w14:textId="77777777" w:rsidR="00E86E37" w:rsidRPr="00E86E37" w:rsidRDefault="00E86E37" w:rsidP="00E86E37">
      <w:pPr>
        <w:rPr>
          <w:b/>
          <w:bCs/>
          <w:caps/>
          <w:spacing w:val="15"/>
          <w:sz w:val="22"/>
          <w:szCs w:val="22"/>
        </w:rPr>
      </w:pPr>
      <w:r w:rsidRPr="00E86E37">
        <w:rPr>
          <w:b/>
          <w:bCs/>
          <w:caps/>
          <w:spacing w:val="15"/>
          <w:sz w:val="22"/>
          <w:szCs w:val="22"/>
        </w:rPr>
        <w:t>2. Scope</w:t>
      </w:r>
    </w:p>
    <w:p w14:paraId="161A0D36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This policy applies to:</w:t>
      </w:r>
    </w:p>
    <w:p w14:paraId="007996D4" w14:textId="77777777" w:rsidR="00E86E37" w:rsidRPr="00E86E37" w:rsidRDefault="00E86E37">
      <w:pPr>
        <w:numPr>
          <w:ilvl w:val="0"/>
          <w:numId w:val="2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Customer data</w:t>
      </w:r>
    </w:p>
    <w:p w14:paraId="539BFE0F" w14:textId="77777777" w:rsidR="00E86E37" w:rsidRPr="00E86E37" w:rsidRDefault="00E86E37">
      <w:pPr>
        <w:numPr>
          <w:ilvl w:val="0"/>
          <w:numId w:val="2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User account information</w:t>
      </w:r>
    </w:p>
    <w:p w14:paraId="226E6463" w14:textId="77777777" w:rsidR="00E86E37" w:rsidRPr="00E86E37" w:rsidRDefault="00E86E37">
      <w:pPr>
        <w:numPr>
          <w:ilvl w:val="0"/>
          <w:numId w:val="2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Uploaded files and documents</w:t>
      </w:r>
    </w:p>
    <w:p w14:paraId="000DEE3B" w14:textId="77777777" w:rsidR="00E86E37" w:rsidRPr="00E86E37" w:rsidRDefault="00E86E37">
      <w:pPr>
        <w:numPr>
          <w:ilvl w:val="0"/>
          <w:numId w:val="2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Workflow definitions</w:t>
      </w:r>
    </w:p>
    <w:p w14:paraId="3178ECC1" w14:textId="77777777" w:rsidR="00E86E37" w:rsidRPr="00E86E37" w:rsidRDefault="00E86E37">
      <w:pPr>
        <w:numPr>
          <w:ilvl w:val="0"/>
          <w:numId w:val="2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Process intelligence data</w:t>
      </w:r>
    </w:p>
    <w:p w14:paraId="071F7F1C" w14:textId="77777777" w:rsidR="00E86E37" w:rsidRPr="00E86E37" w:rsidRDefault="00E86E37">
      <w:pPr>
        <w:numPr>
          <w:ilvl w:val="0"/>
          <w:numId w:val="2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Knowledge repositories</w:t>
      </w:r>
    </w:p>
    <w:p w14:paraId="5E5C11DD" w14:textId="77777777" w:rsidR="00E86E37" w:rsidRPr="00E86E37" w:rsidRDefault="00E86E37">
      <w:pPr>
        <w:numPr>
          <w:ilvl w:val="0"/>
          <w:numId w:val="2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AI interaction records</w:t>
      </w:r>
    </w:p>
    <w:p w14:paraId="0D262A13" w14:textId="77777777" w:rsidR="00E86E37" w:rsidRPr="00E86E37" w:rsidRDefault="00E86E37">
      <w:pPr>
        <w:numPr>
          <w:ilvl w:val="0"/>
          <w:numId w:val="2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Audit logs</w:t>
      </w:r>
    </w:p>
    <w:p w14:paraId="0C28C5C4" w14:textId="77777777" w:rsidR="00E86E37" w:rsidRPr="00E86E37" w:rsidRDefault="00E86E37">
      <w:pPr>
        <w:numPr>
          <w:ilvl w:val="0"/>
          <w:numId w:val="2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Technical and security records</w:t>
      </w:r>
    </w:p>
    <w:p w14:paraId="57F9A29B" w14:textId="77777777" w:rsidR="00E86E37" w:rsidRPr="00E86E37" w:rsidRDefault="00E86E37" w:rsidP="00E86E37">
      <w:pPr>
        <w:rPr>
          <w:b/>
          <w:bCs/>
          <w:caps/>
          <w:spacing w:val="15"/>
          <w:sz w:val="22"/>
          <w:szCs w:val="22"/>
        </w:rPr>
      </w:pPr>
      <w:r w:rsidRPr="00E86E37">
        <w:rPr>
          <w:b/>
          <w:bCs/>
          <w:caps/>
          <w:spacing w:val="15"/>
          <w:sz w:val="22"/>
          <w:szCs w:val="22"/>
        </w:rPr>
        <w:t>3. Data Retention Principles</w:t>
      </w:r>
    </w:p>
    <w:p w14:paraId="1EE0042E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OpenOS follows the following principles:</w:t>
      </w:r>
    </w:p>
    <w:p w14:paraId="130D1375" w14:textId="77777777" w:rsidR="00E86E37" w:rsidRPr="00E86E37" w:rsidRDefault="00E86E37" w:rsidP="00E86E37">
      <w:pPr>
        <w:rPr>
          <w:b/>
          <w:bCs/>
          <w:caps/>
          <w:spacing w:val="15"/>
          <w:sz w:val="22"/>
          <w:szCs w:val="22"/>
        </w:rPr>
      </w:pPr>
      <w:r w:rsidRPr="00E86E37">
        <w:rPr>
          <w:b/>
          <w:bCs/>
          <w:caps/>
          <w:spacing w:val="15"/>
          <w:sz w:val="22"/>
          <w:szCs w:val="22"/>
        </w:rPr>
        <w:t>Data Minimization</w:t>
      </w:r>
    </w:p>
    <w:p w14:paraId="77B03290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We retain only information necessary for:</w:t>
      </w:r>
    </w:p>
    <w:p w14:paraId="3D90ADF5" w14:textId="77777777" w:rsidR="00E86E37" w:rsidRPr="00E86E37" w:rsidRDefault="00E86E37">
      <w:pPr>
        <w:numPr>
          <w:ilvl w:val="0"/>
          <w:numId w:val="3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Providing services</w:t>
      </w:r>
    </w:p>
    <w:p w14:paraId="726E5C5A" w14:textId="77777777" w:rsidR="00E86E37" w:rsidRPr="00E86E37" w:rsidRDefault="00E86E37">
      <w:pPr>
        <w:numPr>
          <w:ilvl w:val="0"/>
          <w:numId w:val="3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Maintaining security</w:t>
      </w:r>
    </w:p>
    <w:p w14:paraId="0ED9EC6C" w14:textId="77777777" w:rsidR="00E86E37" w:rsidRPr="00E86E37" w:rsidRDefault="00E86E37">
      <w:pPr>
        <w:numPr>
          <w:ilvl w:val="0"/>
          <w:numId w:val="3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lastRenderedPageBreak/>
        <w:t>Meeting contractual obligations</w:t>
      </w:r>
    </w:p>
    <w:p w14:paraId="594FAB4C" w14:textId="77777777" w:rsidR="00E86E37" w:rsidRPr="00E86E37" w:rsidRDefault="00E86E37">
      <w:pPr>
        <w:numPr>
          <w:ilvl w:val="0"/>
          <w:numId w:val="3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Complying with legal requirements</w:t>
      </w:r>
    </w:p>
    <w:p w14:paraId="606B6810" w14:textId="77777777" w:rsidR="00E86E37" w:rsidRPr="00E86E37" w:rsidRDefault="00E86E37" w:rsidP="00E86E37">
      <w:pPr>
        <w:rPr>
          <w:b/>
          <w:bCs/>
          <w:caps/>
          <w:spacing w:val="15"/>
          <w:sz w:val="22"/>
          <w:szCs w:val="22"/>
        </w:rPr>
      </w:pPr>
      <w:r w:rsidRPr="00E86E37">
        <w:rPr>
          <w:b/>
          <w:bCs/>
          <w:caps/>
          <w:spacing w:val="15"/>
          <w:sz w:val="22"/>
          <w:szCs w:val="22"/>
        </w:rPr>
        <w:t>Purpose Limitation</w:t>
      </w:r>
    </w:p>
    <w:p w14:paraId="13840568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Information is retained only for the purposes for which it was collected and processed.</w:t>
      </w:r>
    </w:p>
    <w:p w14:paraId="4AD02738" w14:textId="77777777" w:rsidR="00E86E37" w:rsidRPr="00E86E37" w:rsidRDefault="00E86E37" w:rsidP="00E86E37">
      <w:pPr>
        <w:rPr>
          <w:b/>
          <w:bCs/>
          <w:caps/>
          <w:spacing w:val="15"/>
          <w:sz w:val="22"/>
          <w:szCs w:val="22"/>
        </w:rPr>
      </w:pPr>
      <w:r w:rsidRPr="00E86E37">
        <w:rPr>
          <w:b/>
          <w:bCs/>
          <w:caps/>
          <w:spacing w:val="15"/>
          <w:sz w:val="22"/>
          <w:szCs w:val="22"/>
        </w:rPr>
        <w:t>Secure Disposal</w:t>
      </w:r>
    </w:p>
    <w:p w14:paraId="2E7D7147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When information is no longer required, it is securely deleted, anonymized, or destroyed using appropriate technical measures.</w:t>
      </w:r>
    </w:p>
    <w:p w14:paraId="57B981F7" w14:textId="77777777" w:rsidR="00E86E37" w:rsidRPr="00E86E37" w:rsidRDefault="00E86E37" w:rsidP="00E86E37">
      <w:pPr>
        <w:rPr>
          <w:b/>
          <w:bCs/>
          <w:caps/>
          <w:spacing w:val="15"/>
          <w:sz w:val="22"/>
          <w:szCs w:val="22"/>
        </w:rPr>
      </w:pPr>
      <w:r w:rsidRPr="00E86E37">
        <w:rPr>
          <w:b/>
          <w:bCs/>
          <w:caps/>
          <w:spacing w:val="15"/>
          <w:sz w:val="22"/>
          <w:szCs w:val="22"/>
        </w:rPr>
        <w:t>4. Customer Data Ownership</w:t>
      </w:r>
    </w:p>
    <w:p w14:paraId="02BBD76C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Customers retain ownership of all Customer Data submitted, uploaded, connected, or processed through OpenOS services.</w:t>
      </w:r>
    </w:p>
    <w:p w14:paraId="7B43F2EB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OpenOS acts as a service provider and processor of Customer Data and retains such information only as necessary to provide contracted services.</w:t>
      </w:r>
    </w:p>
    <w:p w14:paraId="21B4A599" w14:textId="77777777" w:rsidR="00E86E37" w:rsidRPr="00E86E37" w:rsidRDefault="00E86E37" w:rsidP="00E86E37">
      <w:pPr>
        <w:rPr>
          <w:b/>
          <w:bCs/>
          <w:caps/>
          <w:spacing w:val="15"/>
          <w:sz w:val="22"/>
          <w:szCs w:val="22"/>
        </w:rPr>
      </w:pPr>
      <w:r w:rsidRPr="00E86E37">
        <w:rPr>
          <w:b/>
          <w:bCs/>
          <w:caps/>
          <w:spacing w:val="15"/>
          <w:sz w:val="22"/>
          <w:szCs w:val="22"/>
        </w:rPr>
        <w:t>5. Retention Categories</w:t>
      </w:r>
    </w:p>
    <w:p w14:paraId="2A419B33" w14:textId="77777777" w:rsidR="00E86E37" w:rsidRPr="00E86E37" w:rsidRDefault="00E86E37" w:rsidP="00E86E37">
      <w:pPr>
        <w:rPr>
          <w:b/>
          <w:bCs/>
          <w:caps/>
          <w:spacing w:val="15"/>
          <w:sz w:val="22"/>
          <w:szCs w:val="22"/>
        </w:rPr>
      </w:pPr>
      <w:r w:rsidRPr="00E86E37">
        <w:rPr>
          <w:b/>
          <w:bCs/>
          <w:caps/>
          <w:spacing w:val="15"/>
          <w:sz w:val="22"/>
          <w:szCs w:val="22"/>
        </w:rPr>
        <w:t>A. Account Information</w:t>
      </w:r>
    </w:p>
    <w:p w14:paraId="31EBCB58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Includes:</w:t>
      </w:r>
    </w:p>
    <w:p w14:paraId="3DE4C450" w14:textId="77777777" w:rsidR="00E86E37" w:rsidRPr="00E86E37" w:rsidRDefault="00E86E37">
      <w:pPr>
        <w:numPr>
          <w:ilvl w:val="0"/>
          <w:numId w:val="4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User names</w:t>
      </w:r>
    </w:p>
    <w:p w14:paraId="0C4C06A2" w14:textId="77777777" w:rsidR="00E86E37" w:rsidRPr="00E86E37" w:rsidRDefault="00E86E37">
      <w:pPr>
        <w:numPr>
          <w:ilvl w:val="0"/>
          <w:numId w:val="4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Email addresses</w:t>
      </w:r>
    </w:p>
    <w:p w14:paraId="5BA738F6" w14:textId="77777777" w:rsidR="00E86E37" w:rsidRPr="00E86E37" w:rsidRDefault="00E86E37">
      <w:pPr>
        <w:numPr>
          <w:ilvl w:val="0"/>
          <w:numId w:val="4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Account credentials</w:t>
      </w:r>
    </w:p>
    <w:p w14:paraId="3941137A" w14:textId="77777777" w:rsidR="00E86E37" w:rsidRPr="00E86E37" w:rsidRDefault="00E86E37">
      <w:pPr>
        <w:numPr>
          <w:ilvl w:val="0"/>
          <w:numId w:val="4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Organization details</w:t>
      </w:r>
    </w:p>
    <w:p w14:paraId="10950E8F" w14:textId="77777777" w:rsidR="00E86E37" w:rsidRPr="00E86E37" w:rsidRDefault="00E86E37">
      <w:pPr>
        <w:numPr>
          <w:ilvl w:val="0"/>
          <w:numId w:val="4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User preferences</w:t>
      </w:r>
    </w:p>
    <w:p w14:paraId="415C3241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b/>
          <w:bCs/>
          <w:caps/>
          <w:spacing w:val="15"/>
          <w:sz w:val="22"/>
          <w:szCs w:val="22"/>
        </w:rPr>
        <w:t>Retention Period:</w:t>
      </w:r>
    </w:p>
    <w:p w14:paraId="0900CB32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Retained while the account remains active and for up to 12 months after account closure unless a longer retention period is required by law, contract, or security obligations.</w:t>
      </w:r>
    </w:p>
    <w:p w14:paraId="0F8CDABE" w14:textId="77777777" w:rsidR="00E86E37" w:rsidRPr="00E86E37" w:rsidRDefault="00E86E37" w:rsidP="00E86E37">
      <w:pPr>
        <w:rPr>
          <w:b/>
          <w:bCs/>
          <w:caps/>
          <w:spacing w:val="15"/>
          <w:sz w:val="22"/>
          <w:szCs w:val="22"/>
        </w:rPr>
      </w:pPr>
      <w:r w:rsidRPr="00E86E37">
        <w:rPr>
          <w:b/>
          <w:bCs/>
          <w:caps/>
          <w:spacing w:val="15"/>
          <w:sz w:val="22"/>
          <w:szCs w:val="22"/>
        </w:rPr>
        <w:t>B. Customer Operational Data</w:t>
      </w:r>
    </w:p>
    <w:p w14:paraId="29B05D4D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Includes:</w:t>
      </w:r>
    </w:p>
    <w:p w14:paraId="6DF8283D" w14:textId="77777777" w:rsidR="00E86E37" w:rsidRPr="00E86E37" w:rsidRDefault="00E86E37">
      <w:pPr>
        <w:numPr>
          <w:ilvl w:val="0"/>
          <w:numId w:val="5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Uploaded datasets</w:t>
      </w:r>
    </w:p>
    <w:p w14:paraId="642CA11F" w14:textId="77777777" w:rsidR="00E86E37" w:rsidRPr="00E86E37" w:rsidRDefault="00E86E37">
      <w:pPr>
        <w:numPr>
          <w:ilvl w:val="0"/>
          <w:numId w:val="5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Business records</w:t>
      </w:r>
    </w:p>
    <w:p w14:paraId="1F2E10EF" w14:textId="77777777" w:rsidR="00E86E37" w:rsidRPr="00E86E37" w:rsidRDefault="00E86E37">
      <w:pPr>
        <w:numPr>
          <w:ilvl w:val="0"/>
          <w:numId w:val="5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Documents</w:t>
      </w:r>
    </w:p>
    <w:p w14:paraId="454C5F2A" w14:textId="77777777" w:rsidR="00E86E37" w:rsidRPr="00E86E37" w:rsidRDefault="00E86E37">
      <w:pPr>
        <w:numPr>
          <w:ilvl w:val="0"/>
          <w:numId w:val="5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Process workflows</w:t>
      </w:r>
    </w:p>
    <w:p w14:paraId="1DEBACE5" w14:textId="77777777" w:rsidR="00E86E37" w:rsidRPr="00E86E37" w:rsidRDefault="00E86E37">
      <w:pPr>
        <w:numPr>
          <w:ilvl w:val="0"/>
          <w:numId w:val="5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Knowledge repositories</w:t>
      </w:r>
    </w:p>
    <w:p w14:paraId="75549079" w14:textId="77777777" w:rsidR="00E86E37" w:rsidRPr="00E86E37" w:rsidRDefault="00E86E37">
      <w:pPr>
        <w:numPr>
          <w:ilvl w:val="0"/>
          <w:numId w:val="5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lastRenderedPageBreak/>
        <w:t>Analytics configurations</w:t>
      </w:r>
    </w:p>
    <w:p w14:paraId="48377681" w14:textId="77777777" w:rsidR="00E86E37" w:rsidRPr="00E86E37" w:rsidRDefault="00E86E37">
      <w:pPr>
        <w:numPr>
          <w:ilvl w:val="0"/>
          <w:numId w:val="5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Platform-generated insights</w:t>
      </w:r>
    </w:p>
    <w:p w14:paraId="12CA1925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b/>
          <w:bCs/>
          <w:caps/>
          <w:spacing w:val="15"/>
          <w:sz w:val="22"/>
          <w:szCs w:val="22"/>
        </w:rPr>
        <w:t>Retention Period:</w:t>
      </w:r>
    </w:p>
    <w:p w14:paraId="6E335198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Retained for the duration of the customer's active subscription or contractual relationship.</w:t>
      </w:r>
    </w:p>
    <w:p w14:paraId="41CE140D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Deleted or returned according to contractual obligations following account termination.</w:t>
      </w:r>
    </w:p>
    <w:p w14:paraId="5F33A0C6" w14:textId="77777777" w:rsidR="00E86E37" w:rsidRPr="00E86E37" w:rsidRDefault="00E86E37" w:rsidP="00E86E37">
      <w:pPr>
        <w:rPr>
          <w:b/>
          <w:bCs/>
          <w:caps/>
          <w:spacing w:val="15"/>
          <w:sz w:val="22"/>
          <w:szCs w:val="22"/>
        </w:rPr>
      </w:pPr>
      <w:r w:rsidRPr="00E86E37">
        <w:rPr>
          <w:b/>
          <w:bCs/>
          <w:caps/>
          <w:spacing w:val="15"/>
          <w:sz w:val="22"/>
          <w:szCs w:val="22"/>
        </w:rPr>
        <w:t>C. AI Processing Records</w:t>
      </w:r>
    </w:p>
    <w:p w14:paraId="5AABB401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Includes:</w:t>
      </w:r>
    </w:p>
    <w:p w14:paraId="08256FAC" w14:textId="77777777" w:rsidR="00E86E37" w:rsidRPr="00E86E37" w:rsidRDefault="00E86E37">
      <w:pPr>
        <w:numPr>
          <w:ilvl w:val="0"/>
          <w:numId w:val="6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User prompts</w:t>
      </w:r>
    </w:p>
    <w:p w14:paraId="1F39BCC7" w14:textId="77777777" w:rsidR="00E86E37" w:rsidRPr="00E86E37" w:rsidRDefault="00E86E37">
      <w:pPr>
        <w:numPr>
          <w:ilvl w:val="0"/>
          <w:numId w:val="6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AI-generated outputs</w:t>
      </w:r>
    </w:p>
    <w:p w14:paraId="050BE6FA" w14:textId="77777777" w:rsidR="00E86E37" w:rsidRPr="00E86E37" w:rsidRDefault="00E86E37">
      <w:pPr>
        <w:numPr>
          <w:ilvl w:val="0"/>
          <w:numId w:val="6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AI interaction logs</w:t>
      </w:r>
    </w:p>
    <w:p w14:paraId="34A8BFA4" w14:textId="77777777" w:rsidR="00E86E37" w:rsidRPr="00E86E37" w:rsidRDefault="00E86E37">
      <w:pPr>
        <w:numPr>
          <w:ilvl w:val="0"/>
          <w:numId w:val="6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System processing metadata</w:t>
      </w:r>
    </w:p>
    <w:p w14:paraId="48CCC09B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b/>
          <w:bCs/>
          <w:caps/>
          <w:spacing w:val="15"/>
          <w:sz w:val="22"/>
          <w:szCs w:val="22"/>
        </w:rPr>
        <w:t>Retention Period:</w:t>
      </w:r>
    </w:p>
    <w:p w14:paraId="7205E5D4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Retained only as necessary to:</w:t>
      </w:r>
    </w:p>
    <w:p w14:paraId="674EE8F4" w14:textId="77777777" w:rsidR="00E86E37" w:rsidRPr="00E86E37" w:rsidRDefault="00E86E37">
      <w:pPr>
        <w:numPr>
          <w:ilvl w:val="0"/>
          <w:numId w:val="7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Deliver services</w:t>
      </w:r>
    </w:p>
    <w:p w14:paraId="594BCB0E" w14:textId="77777777" w:rsidR="00E86E37" w:rsidRPr="00E86E37" w:rsidRDefault="00E86E37">
      <w:pPr>
        <w:numPr>
          <w:ilvl w:val="0"/>
          <w:numId w:val="7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Support troubleshooting</w:t>
      </w:r>
    </w:p>
    <w:p w14:paraId="4BB9BFF0" w14:textId="77777777" w:rsidR="00E86E37" w:rsidRPr="00E86E37" w:rsidRDefault="00E86E37">
      <w:pPr>
        <w:numPr>
          <w:ilvl w:val="0"/>
          <w:numId w:val="7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Improve reliability</w:t>
      </w:r>
    </w:p>
    <w:p w14:paraId="30052A96" w14:textId="77777777" w:rsidR="00E86E37" w:rsidRPr="00E86E37" w:rsidRDefault="00E86E37">
      <w:pPr>
        <w:numPr>
          <w:ilvl w:val="0"/>
          <w:numId w:val="7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Meet security and compliance requirements</w:t>
      </w:r>
    </w:p>
    <w:p w14:paraId="513F9282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Unless otherwise agreed, OpenOS does not use customer data to train public AI models.</w:t>
      </w:r>
    </w:p>
    <w:p w14:paraId="6D223E30" w14:textId="77777777" w:rsidR="00E86E37" w:rsidRPr="00E86E37" w:rsidRDefault="00E86E37" w:rsidP="00E86E37">
      <w:pPr>
        <w:rPr>
          <w:b/>
          <w:bCs/>
          <w:caps/>
          <w:spacing w:val="15"/>
          <w:sz w:val="22"/>
          <w:szCs w:val="22"/>
        </w:rPr>
      </w:pPr>
      <w:r w:rsidRPr="00E86E37">
        <w:rPr>
          <w:b/>
          <w:bCs/>
          <w:caps/>
          <w:spacing w:val="15"/>
          <w:sz w:val="22"/>
          <w:szCs w:val="22"/>
        </w:rPr>
        <w:t>D. Security and Audit Logs</w:t>
      </w:r>
    </w:p>
    <w:p w14:paraId="55B898EB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Includes:</w:t>
      </w:r>
    </w:p>
    <w:p w14:paraId="25CF555A" w14:textId="77777777" w:rsidR="00E86E37" w:rsidRPr="00E86E37" w:rsidRDefault="00E86E37">
      <w:pPr>
        <w:numPr>
          <w:ilvl w:val="0"/>
          <w:numId w:val="8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Login records</w:t>
      </w:r>
    </w:p>
    <w:p w14:paraId="1E0A1957" w14:textId="77777777" w:rsidR="00E86E37" w:rsidRPr="00E86E37" w:rsidRDefault="00E86E37">
      <w:pPr>
        <w:numPr>
          <w:ilvl w:val="0"/>
          <w:numId w:val="8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Access logs</w:t>
      </w:r>
    </w:p>
    <w:p w14:paraId="047AE890" w14:textId="77777777" w:rsidR="00E86E37" w:rsidRPr="00E86E37" w:rsidRDefault="00E86E37">
      <w:pPr>
        <w:numPr>
          <w:ilvl w:val="0"/>
          <w:numId w:val="8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Authentication events</w:t>
      </w:r>
    </w:p>
    <w:p w14:paraId="7A389A80" w14:textId="77777777" w:rsidR="00E86E37" w:rsidRPr="00E86E37" w:rsidRDefault="00E86E37">
      <w:pPr>
        <w:numPr>
          <w:ilvl w:val="0"/>
          <w:numId w:val="8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Security monitoring records</w:t>
      </w:r>
    </w:p>
    <w:p w14:paraId="688C178F" w14:textId="77777777" w:rsidR="00E86E37" w:rsidRPr="00E86E37" w:rsidRDefault="00E86E37">
      <w:pPr>
        <w:numPr>
          <w:ilvl w:val="0"/>
          <w:numId w:val="8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Infrastructure audit logs</w:t>
      </w:r>
    </w:p>
    <w:p w14:paraId="6170BAEA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b/>
          <w:bCs/>
          <w:caps/>
          <w:spacing w:val="15"/>
          <w:sz w:val="22"/>
          <w:szCs w:val="22"/>
        </w:rPr>
        <w:t>Retention Period:</w:t>
      </w:r>
    </w:p>
    <w:p w14:paraId="3CBF876A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Typically retained for 12 to 24 months unless extended retention is required for security investigations, regulatory compliance, or contractual obligations.</w:t>
      </w:r>
    </w:p>
    <w:p w14:paraId="07091AD7" w14:textId="77777777" w:rsidR="00E86E37" w:rsidRPr="00E86E37" w:rsidRDefault="00E86E37" w:rsidP="00E86E37">
      <w:pPr>
        <w:rPr>
          <w:b/>
          <w:bCs/>
          <w:caps/>
          <w:spacing w:val="15"/>
          <w:sz w:val="22"/>
          <w:szCs w:val="22"/>
        </w:rPr>
      </w:pPr>
      <w:r w:rsidRPr="00E86E37">
        <w:rPr>
          <w:b/>
          <w:bCs/>
          <w:caps/>
          <w:spacing w:val="15"/>
          <w:sz w:val="22"/>
          <w:szCs w:val="22"/>
        </w:rPr>
        <w:lastRenderedPageBreak/>
        <w:t>E. Support and Communication Records</w:t>
      </w:r>
    </w:p>
    <w:p w14:paraId="0357606F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Includes:</w:t>
      </w:r>
    </w:p>
    <w:p w14:paraId="4A1B29E3" w14:textId="77777777" w:rsidR="00E86E37" w:rsidRPr="00E86E37" w:rsidRDefault="00E86E37">
      <w:pPr>
        <w:numPr>
          <w:ilvl w:val="0"/>
          <w:numId w:val="9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Support tickets</w:t>
      </w:r>
    </w:p>
    <w:p w14:paraId="0F22BFB6" w14:textId="77777777" w:rsidR="00E86E37" w:rsidRPr="00E86E37" w:rsidRDefault="00E86E37">
      <w:pPr>
        <w:numPr>
          <w:ilvl w:val="0"/>
          <w:numId w:val="9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Service requests</w:t>
      </w:r>
    </w:p>
    <w:p w14:paraId="43215F37" w14:textId="77777777" w:rsidR="00E86E37" w:rsidRPr="00E86E37" w:rsidRDefault="00E86E37">
      <w:pPr>
        <w:numPr>
          <w:ilvl w:val="0"/>
          <w:numId w:val="9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Customer communications</w:t>
      </w:r>
    </w:p>
    <w:p w14:paraId="724EA05D" w14:textId="77777777" w:rsidR="00E86E37" w:rsidRPr="00E86E37" w:rsidRDefault="00E86E37">
      <w:pPr>
        <w:numPr>
          <w:ilvl w:val="0"/>
          <w:numId w:val="9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Incident reports</w:t>
      </w:r>
    </w:p>
    <w:p w14:paraId="4D6AF264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b/>
          <w:bCs/>
          <w:caps/>
          <w:spacing w:val="15"/>
          <w:sz w:val="22"/>
          <w:szCs w:val="22"/>
        </w:rPr>
        <w:t>Retention Period:</w:t>
      </w:r>
    </w:p>
    <w:p w14:paraId="1AE1C1AB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Typically retained for up to 36 months after resolution for operational and compliance purposes.</w:t>
      </w:r>
    </w:p>
    <w:p w14:paraId="70897372" w14:textId="77777777" w:rsidR="00E86E37" w:rsidRPr="00E86E37" w:rsidRDefault="00E86E37" w:rsidP="00E86E37">
      <w:pPr>
        <w:rPr>
          <w:b/>
          <w:bCs/>
          <w:caps/>
          <w:spacing w:val="15"/>
          <w:sz w:val="22"/>
          <w:szCs w:val="22"/>
        </w:rPr>
      </w:pPr>
      <w:r w:rsidRPr="00E86E37">
        <w:rPr>
          <w:b/>
          <w:bCs/>
          <w:caps/>
          <w:spacing w:val="15"/>
          <w:sz w:val="22"/>
          <w:szCs w:val="22"/>
        </w:rPr>
        <w:t>6. Data Deletion Upon Account Termination</w:t>
      </w:r>
    </w:p>
    <w:p w14:paraId="641ED87E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Upon termination or expiration of customer services:</w:t>
      </w:r>
    </w:p>
    <w:p w14:paraId="0E645230" w14:textId="77777777" w:rsidR="00E86E37" w:rsidRPr="00E86E37" w:rsidRDefault="00E86E37" w:rsidP="00E86E37">
      <w:pPr>
        <w:rPr>
          <w:b/>
          <w:bCs/>
          <w:caps/>
          <w:spacing w:val="15"/>
          <w:sz w:val="22"/>
          <w:szCs w:val="22"/>
        </w:rPr>
      </w:pPr>
      <w:r w:rsidRPr="00E86E37">
        <w:rPr>
          <w:b/>
          <w:bCs/>
          <w:caps/>
          <w:spacing w:val="15"/>
          <w:sz w:val="22"/>
          <w:szCs w:val="22"/>
        </w:rPr>
        <w:t>Customer Request Period</w:t>
      </w:r>
    </w:p>
    <w:p w14:paraId="39B1AAF1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Customers may request:</w:t>
      </w:r>
    </w:p>
    <w:p w14:paraId="6FF7BF88" w14:textId="77777777" w:rsidR="00E86E37" w:rsidRPr="00E86E37" w:rsidRDefault="00E86E37">
      <w:pPr>
        <w:numPr>
          <w:ilvl w:val="0"/>
          <w:numId w:val="10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Data export</w:t>
      </w:r>
    </w:p>
    <w:p w14:paraId="0E7BB866" w14:textId="77777777" w:rsidR="00E86E37" w:rsidRPr="00E86E37" w:rsidRDefault="00E86E37">
      <w:pPr>
        <w:numPr>
          <w:ilvl w:val="0"/>
          <w:numId w:val="10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Data return</w:t>
      </w:r>
    </w:p>
    <w:p w14:paraId="3B5DDB6D" w14:textId="77777777" w:rsidR="00E86E37" w:rsidRPr="00E86E37" w:rsidRDefault="00E86E37">
      <w:pPr>
        <w:numPr>
          <w:ilvl w:val="0"/>
          <w:numId w:val="10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Secure deletion</w:t>
      </w:r>
    </w:p>
    <w:p w14:paraId="1AB7AB2F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within the period specified in the applicable agreement.</w:t>
      </w:r>
    </w:p>
    <w:p w14:paraId="132EE199" w14:textId="77777777" w:rsidR="00E86E37" w:rsidRPr="00E86E37" w:rsidRDefault="00E86E37" w:rsidP="00E86E37">
      <w:pPr>
        <w:rPr>
          <w:b/>
          <w:bCs/>
          <w:caps/>
          <w:spacing w:val="15"/>
          <w:sz w:val="22"/>
          <w:szCs w:val="22"/>
        </w:rPr>
      </w:pPr>
      <w:r w:rsidRPr="00E86E37">
        <w:rPr>
          <w:b/>
          <w:bCs/>
          <w:caps/>
          <w:spacing w:val="15"/>
          <w:sz w:val="22"/>
          <w:szCs w:val="22"/>
        </w:rPr>
        <w:t>Deletion Timeline</w:t>
      </w:r>
    </w:p>
    <w:p w14:paraId="089174EA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Unless otherwise agreed:</w:t>
      </w:r>
    </w:p>
    <w:p w14:paraId="4F3EEFAD" w14:textId="77777777" w:rsidR="00E86E37" w:rsidRPr="00E86E37" w:rsidRDefault="00E86E37">
      <w:pPr>
        <w:numPr>
          <w:ilvl w:val="0"/>
          <w:numId w:val="11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Customer Data will be scheduled for deletion within 30 to 90 days following account termination.</w:t>
      </w:r>
    </w:p>
    <w:p w14:paraId="3C7DA24E" w14:textId="77777777" w:rsidR="00E86E37" w:rsidRPr="00E86E37" w:rsidRDefault="00E86E37">
      <w:pPr>
        <w:numPr>
          <w:ilvl w:val="0"/>
          <w:numId w:val="11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Data may remain temporarily in protected backup systems until backup rotation cycles complete.</w:t>
      </w:r>
    </w:p>
    <w:p w14:paraId="32DAB97D" w14:textId="77777777" w:rsidR="00E86E37" w:rsidRPr="00E86E37" w:rsidRDefault="00E86E37" w:rsidP="00E86E37">
      <w:pPr>
        <w:rPr>
          <w:b/>
          <w:bCs/>
          <w:caps/>
          <w:spacing w:val="15"/>
          <w:sz w:val="22"/>
          <w:szCs w:val="22"/>
        </w:rPr>
      </w:pPr>
      <w:r w:rsidRPr="00E86E37">
        <w:rPr>
          <w:b/>
          <w:bCs/>
          <w:caps/>
          <w:spacing w:val="15"/>
          <w:sz w:val="22"/>
          <w:szCs w:val="22"/>
        </w:rPr>
        <w:t>7. Backup Retention</w:t>
      </w:r>
    </w:p>
    <w:p w14:paraId="0C0AC35C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OpenOS maintains backup systems to support business continuity, disaster recovery, and platform resilience.</w:t>
      </w:r>
    </w:p>
    <w:p w14:paraId="13F556D3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Backup copies:</w:t>
      </w:r>
    </w:p>
    <w:p w14:paraId="46108B2F" w14:textId="77777777" w:rsidR="00E86E37" w:rsidRPr="00E86E37" w:rsidRDefault="00E86E37">
      <w:pPr>
        <w:numPr>
          <w:ilvl w:val="0"/>
          <w:numId w:val="12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Are protected by security controls.</w:t>
      </w:r>
    </w:p>
    <w:p w14:paraId="03B85C33" w14:textId="77777777" w:rsidR="00E86E37" w:rsidRPr="00E86E37" w:rsidRDefault="00E86E37">
      <w:pPr>
        <w:numPr>
          <w:ilvl w:val="0"/>
          <w:numId w:val="12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Are not used for operational processing.</w:t>
      </w:r>
    </w:p>
    <w:p w14:paraId="52B5C700" w14:textId="77777777" w:rsidR="00E86E37" w:rsidRPr="00E86E37" w:rsidRDefault="00E86E37">
      <w:pPr>
        <w:numPr>
          <w:ilvl w:val="0"/>
          <w:numId w:val="12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Are automatically removed according to backup lifecycle schedules.</w:t>
      </w:r>
    </w:p>
    <w:p w14:paraId="22A026DD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Deleted production data may remain temporarily in encrypted backup systems until backup expiration periods are reached.</w:t>
      </w:r>
    </w:p>
    <w:p w14:paraId="119A5FBC" w14:textId="77777777" w:rsidR="00E86E37" w:rsidRPr="00E86E37" w:rsidRDefault="00E86E37" w:rsidP="00E86E37">
      <w:pPr>
        <w:rPr>
          <w:b/>
          <w:bCs/>
          <w:caps/>
          <w:spacing w:val="15"/>
          <w:sz w:val="22"/>
          <w:szCs w:val="22"/>
        </w:rPr>
      </w:pPr>
      <w:r w:rsidRPr="00E86E37">
        <w:rPr>
          <w:b/>
          <w:bCs/>
          <w:caps/>
          <w:spacing w:val="15"/>
          <w:sz w:val="22"/>
          <w:szCs w:val="22"/>
        </w:rPr>
        <w:lastRenderedPageBreak/>
        <w:t>8. Customer Deletion Requests</w:t>
      </w:r>
    </w:p>
    <w:p w14:paraId="6A576146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Customers may request deletion of their data at any time by contacting OpenOS.</w:t>
      </w:r>
    </w:p>
    <w:p w14:paraId="353B9A30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Deletion requests may be submitted through:</w:t>
      </w:r>
    </w:p>
    <w:p w14:paraId="4A970285" w14:textId="77777777" w:rsidR="00E86E37" w:rsidRPr="00E86E37" w:rsidRDefault="00E86E37">
      <w:pPr>
        <w:numPr>
          <w:ilvl w:val="0"/>
          <w:numId w:val="13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Customer account administration tools (where available)</w:t>
      </w:r>
    </w:p>
    <w:p w14:paraId="1E48956A" w14:textId="77777777" w:rsidR="00E86E37" w:rsidRPr="00E86E37" w:rsidRDefault="00E86E37">
      <w:pPr>
        <w:numPr>
          <w:ilvl w:val="0"/>
          <w:numId w:val="13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Support channels</w:t>
      </w:r>
    </w:p>
    <w:p w14:paraId="6198C8F7" w14:textId="77777777" w:rsidR="00E86E37" w:rsidRPr="00E86E37" w:rsidRDefault="00E86E37">
      <w:pPr>
        <w:numPr>
          <w:ilvl w:val="0"/>
          <w:numId w:val="13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Designated privacy contacts</w:t>
      </w:r>
    </w:p>
    <w:p w14:paraId="3D62942E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OpenOS will make reasonable efforts to process deletion requests within applicable legal and contractual timelines.</w:t>
      </w:r>
    </w:p>
    <w:p w14:paraId="465CDF30" w14:textId="77777777" w:rsidR="00E86E37" w:rsidRPr="00E86E37" w:rsidRDefault="00E86E37" w:rsidP="00E86E37">
      <w:pPr>
        <w:rPr>
          <w:b/>
          <w:bCs/>
          <w:caps/>
          <w:spacing w:val="15"/>
          <w:sz w:val="22"/>
          <w:szCs w:val="22"/>
        </w:rPr>
      </w:pPr>
      <w:r w:rsidRPr="00E86E37">
        <w:rPr>
          <w:b/>
          <w:bCs/>
          <w:caps/>
          <w:spacing w:val="15"/>
          <w:sz w:val="22"/>
          <w:szCs w:val="22"/>
        </w:rPr>
        <w:t>9. Legal and Regulatory Retention Requirements</w:t>
      </w:r>
    </w:p>
    <w:p w14:paraId="73EAFEFD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OpenOS may retain information beyond standard retention periods where necessary to:</w:t>
      </w:r>
    </w:p>
    <w:p w14:paraId="194525DA" w14:textId="77777777" w:rsidR="00E86E37" w:rsidRPr="00E86E37" w:rsidRDefault="00E86E37">
      <w:pPr>
        <w:numPr>
          <w:ilvl w:val="0"/>
          <w:numId w:val="14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Comply with applicable laws</w:t>
      </w:r>
    </w:p>
    <w:p w14:paraId="0CC9CC14" w14:textId="77777777" w:rsidR="00E86E37" w:rsidRPr="00E86E37" w:rsidRDefault="00E86E37">
      <w:pPr>
        <w:numPr>
          <w:ilvl w:val="0"/>
          <w:numId w:val="14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Respond to legal requests</w:t>
      </w:r>
    </w:p>
    <w:p w14:paraId="34A6D15D" w14:textId="77777777" w:rsidR="00E86E37" w:rsidRPr="00E86E37" w:rsidRDefault="00E86E37">
      <w:pPr>
        <w:numPr>
          <w:ilvl w:val="0"/>
          <w:numId w:val="14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Resolve disputes</w:t>
      </w:r>
    </w:p>
    <w:p w14:paraId="7EBABC2A" w14:textId="77777777" w:rsidR="00E86E37" w:rsidRPr="00E86E37" w:rsidRDefault="00E86E37">
      <w:pPr>
        <w:numPr>
          <w:ilvl w:val="0"/>
          <w:numId w:val="14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Enforce agreements</w:t>
      </w:r>
    </w:p>
    <w:p w14:paraId="5CD1A03A" w14:textId="77777777" w:rsidR="00E86E37" w:rsidRPr="00E86E37" w:rsidRDefault="00E86E37">
      <w:pPr>
        <w:numPr>
          <w:ilvl w:val="0"/>
          <w:numId w:val="14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Investigate fraud or abuse</w:t>
      </w:r>
    </w:p>
    <w:p w14:paraId="70FCAC68" w14:textId="77777777" w:rsidR="00E86E37" w:rsidRPr="00E86E37" w:rsidRDefault="00E86E37">
      <w:pPr>
        <w:numPr>
          <w:ilvl w:val="0"/>
          <w:numId w:val="14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Protect legal rights</w:t>
      </w:r>
    </w:p>
    <w:p w14:paraId="286EFBBB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Such information will be retained only for as long as legally required.</w:t>
      </w:r>
    </w:p>
    <w:p w14:paraId="7CA99DF2" w14:textId="77777777" w:rsidR="00E86E37" w:rsidRPr="00E86E37" w:rsidRDefault="00E86E37" w:rsidP="00E86E37">
      <w:pPr>
        <w:rPr>
          <w:b/>
          <w:bCs/>
          <w:caps/>
          <w:spacing w:val="15"/>
          <w:sz w:val="22"/>
          <w:szCs w:val="22"/>
        </w:rPr>
      </w:pPr>
      <w:r w:rsidRPr="00E86E37">
        <w:rPr>
          <w:b/>
          <w:bCs/>
          <w:caps/>
          <w:spacing w:val="15"/>
          <w:sz w:val="22"/>
          <w:szCs w:val="22"/>
        </w:rPr>
        <w:t>10. Data Anonymization</w:t>
      </w:r>
    </w:p>
    <w:p w14:paraId="121D3D16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Where appropriate, OpenOS may anonymize information rather than delete it.</w:t>
      </w:r>
    </w:p>
    <w:p w14:paraId="06BD2553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Anonymized information:</w:t>
      </w:r>
    </w:p>
    <w:p w14:paraId="214D9AB3" w14:textId="77777777" w:rsidR="00E86E37" w:rsidRPr="00E86E37" w:rsidRDefault="00E86E37">
      <w:pPr>
        <w:numPr>
          <w:ilvl w:val="0"/>
          <w:numId w:val="15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Cannot reasonably identify an individual or customer</w:t>
      </w:r>
    </w:p>
    <w:p w14:paraId="39348BAF" w14:textId="77777777" w:rsidR="00E86E37" w:rsidRPr="00E86E37" w:rsidRDefault="00E86E37">
      <w:pPr>
        <w:numPr>
          <w:ilvl w:val="0"/>
          <w:numId w:val="15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May be retained for operational analysis</w:t>
      </w:r>
    </w:p>
    <w:p w14:paraId="2FDF9D6E" w14:textId="77777777" w:rsidR="00E86E37" w:rsidRPr="00E86E37" w:rsidRDefault="00E86E37">
      <w:pPr>
        <w:numPr>
          <w:ilvl w:val="0"/>
          <w:numId w:val="15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May be used for service improvement and reporting</w:t>
      </w:r>
    </w:p>
    <w:p w14:paraId="30A74B2C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Anonymized information is not considered personal data.</w:t>
      </w:r>
    </w:p>
    <w:p w14:paraId="7A1DF579" w14:textId="77777777" w:rsidR="00E86E37" w:rsidRPr="00E86E37" w:rsidRDefault="00E86E37" w:rsidP="00E86E37">
      <w:pPr>
        <w:rPr>
          <w:b/>
          <w:bCs/>
          <w:caps/>
          <w:spacing w:val="15"/>
          <w:sz w:val="22"/>
          <w:szCs w:val="22"/>
        </w:rPr>
      </w:pPr>
      <w:r w:rsidRPr="00E86E37">
        <w:rPr>
          <w:b/>
          <w:bCs/>
          <w:caps/>
          <w:spacing w:val="15"/>
          <w:sz w:val="22"/>
          <w:szCs w:val="22"/>
        </w:rPr>
        <w:t>11. Security During Retention and Deletion</w:t>
      </w:r>
    </w:p>
    <w:p w14:paraId="6A5F287A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OpenOS applies reasonable technical and organizational measures to protect information throughout its lifecycle.</w:t>
      </w:r>
    </w:p>
    <w:p w14:paraId="5FA0C488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Security measures may include:</w:t>
      </w:r>
    </w:p>
    <w:p w14:paraId="35A08B0B" w14:textId="77777777" w:rsidR="00E86E37" w:rsidRPr="00E86E37" w:rsidRDefault="00E86E37">
      <w:pPr>
        <w:numPr>
          <w:ilvl w:val="0"/>
          <w:numId w:val="16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Encryption in transit</w:t>
      </w:r>
    </w:p>
    <w:p w14:paraId="6B030594" w14:textId="77777777" w:rsidR="00E86E37" w:rsidRPr="00E86E37" w:rsidRDefault="00E86E37">
      <w:pPr>
        <w:numPr>
          <w:ilvl w:val="0"/>
          <w:numId w:val="16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Access controls</w:t>
      </w:r>
    </w:p>
    <w:p w14:paraId="6DF9DDC6" w14:textId="77777777" w:rsidR="00E86E37" w:rsidRPr="00E86E37" w:rsidRDefault="00E86E37">
      <w:pPr>
        <w:numPr>
          <w:ilvl w:val="0"/>
          <w:numId w:val="16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lastRenderedPageBreak/>
        <w:t>Authentication mechanisms</w:t>
      </w:r>
    </w:p>
    <w:p w14:paraId="25BDDB0F" w14:textId="77777777" w:rsidR="00E86E37" w:rsidRPr="00E86E37" w:rsidRDefault="00E86E37">
      <w:pPr>
        <w:numPr>
          <w:ilvl w:val="0"/>
          <w:numId w:val="16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Audit logging</w:t>
      </w:r>
    </w:p>
    <w:p w14:paraId="7F89981A" w14:textId="77777777" w:rsidR="00E86E37" w:rsidRPr="00E86E37" w:rsidRDefault="00E86E37">
      <w:pPr>
        <w:numPr>
          <w:ilvl w:val="0"/>
          <w:numId w:val="16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Secure deletion procedures</w:t>
      </w:r>
    </w:p>
    <w:p w14:paraId="5C9D0C7D" w14:textId="77777777" w:rsidR="00E86E37" w:rsidRPr="00E86E37" w:rsidRDefault="00E86E37">
      <w:pPr>
        <w:numPr>
          <w:ilvl w:val="0"/>
          <w:numId w:val="16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Infrastructure monitoring</w:t>
      </w:r>
    </w:p>
    <w:p w14:paraId="43F768FD" w14:textId="77777777" w:rsidR="00E86E37" w:rsidRPr="00E86E37" w:rsidRDefault="00E86E37" w:rsidP="00E86E37">
      <w:pPr>
        <w:rPr>
          <w:b/>
          <w:bCs/>
          <w:caps/>
          <w:spacing w:val="15"/>
          <w:sz w:val="22"/>
          <w:szCs w:val="22"/>
        </w:rPr>
      </w:pPr>
      <w:r w:rsidRPr="00E86E37">
        <w:rPr>
          <w:b/>
          <w:bCs/>
          <w:caps/>
          <w:spacing w:val="15"/>
          <w:sz w:val="22"/>
          <w:szCs w:val="22"/>
        </w:rPr>
        <w:t>12. Rights of Individuals</w:t>
      </w:r>
    </w:p>
    <w:p w14:paraId="05839532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Subject to applicable laws, individuals may request:</w:t>
      </w:r>
    </w:p>
    <w:p w14:paraId="23FF4621" w14:textId="77777777" w:rsidR="00E86E37" w:rsidRPr="00E86E37" w:rsidRDefault="00E86E37">
      <w:pPr>
        <w:numPr>
          <w:ilvl w:val="0"/>
          <w:numId w:val="17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Access to personal information</w:t>
      </w:r>
    </w:p>
    <w:p w14:paraId="133224DA" w14:textId="77777777" w:rsidR="00E86E37" w:rsidRPr="00E86E37" w:rsidRDefault="00E86E37">
      <w:pPr>
        <w:numPr>
          <w:ilvl w:val="0"/>
          <w:numId w:val="17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Correction of inaccurate information</w:t>
      </w:r>
    </w:p>
    <w:p w14:paraId="05BC6FE7" w14:textId="77777777" w:rsidR="00E86E37" w:rsidRPr="00E86E37" w:rsidRDefault="00E86E37">
      <w:pPr>
        <w:numPr>
          <w:ilvl w:val="0"/>
          <w:numId w:val="17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Deletion of personal information</w:t>
      </w:r>
    </w:p>
    <w:p w14:paraId="291DA6F1" w14:textId="77777777" w:rsidR="00E86E37" w:rsidRPr="00E86E37" w:rsidRDefault="00E86E37">
      <w:pPr>
        <w:numPr>
          <w:ilvl w:val="0"/>
          <w:numId w:val="17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Withdrawal of consent</w:t>
      </w:r>
    </w:p>
    <w:p w14:paraId="719A43F7" w14:textId="77777777" w:rsidR="00E86E37" w:rsidRPr="00E86E37" w:rsidRDefault="00E86E37">
      <w:pPr>
        <w:numPr>
          <w:ilvl w:val="0"/>
          <w:numId w:val="17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Information regarding processing activities</w:t>
      </w:r>
    </w:p>
    <w:p w14:paraId="462E4175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Requests will be handled in accordance with applicable privacy laws and contractual obligations.</w:t>
      </w:r>
    </w:p>
    <w:p w14:paraId="372BA292" w14:textId="77777777" w:rsidR="00E86E37" w:rsidRPr="00E86E37" w:rsidRDefault="00E86E37" w:rsidP="00E86E37">
      <w:pPr>
        <w:rPr>
          <w:b/>
          <w:bCs/>
          <w:caps/>
          <w:spacing w:val="15"/>
          <w:sz w:val="22"/>
          <w:szCs w:val="22"/>
        </w:rPr>
      </w:pPr>
      <w:r w:rsidRPr="00E86E37">
        <w:rPr>
          <w:b/>
          <w:bCs/>
          <w:caps/>
          <w:spacing w:val="15"/>
          <w:sz w:val="22"/>
          <w:szCs w:val="22"/>
        </w:rPr>
        <w:t>13. Compliance with Applicable Laws</w:t>
      </w:r>
    </w:p>
    <w:p w14:paraId="20089F5F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OpenOS seeks to align its retention and deletion practices with applicable legal and regulatory requirements, including:</w:t>
      </w:r>
    </w:p>
    <w:p w14:paraId="05D6BB4F" w14:textId="77777777" w:rsidR="00E86E37" w:rsidRPr="00E86E37" w:rsidRDefault="00E86E37">
      <w:pPr>
        <w:numPr>
          <w:ilvl w:val="0"/>
          <w:numId w:val="18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Digital Personal Data Protection Act, 2023 (India)</w:t>
      </w:r>
    </w:p>
    <w:p w14:paraId="19DC773B" w14:textId="77777777" w:rsidR="00E86E37" w:rsidRPr="00E86E37" w:rsidRDefault="00E86E37">
      <w:pPr>
        <w:numPr>
          <w:ilvl w:val="0"/>
          <w:numId w:val="18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Information Technology Act, 2000 (India)</w:t>
      </w:r>
    </w:p>
    <w:p w14:paraId="39D6C862" w14:textId="77777777" w:rsidR="00E86E37" w:rsidRPr="00E86E37" w:rsidRDefault="00E86E37">
      <w:pPr>
        <w:numPr>
          <w:ilvl w:val="0"/>
          <w:numId w:val="18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GDPR principles where applicable</w:t>
      </w:r>
    </w:p>
    <w:p w14:paraId="7FD2290C" w14:textId="77777777" w:rsidR="00E86E37" w:rsidRPr="00E86E37" w:rsidRDefault="00E86E37">
      <w:pPr>
        <w:numPr>
          <w:ilvl w:val="0"/>
          <w:numId w:val="18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Contractual obligations with customers</w:t>
      </w:r>
    </w:p>
    <w:p w14:paraId="3C7D9C35" w14:textId="77777777" w:rsidR="00E86E37" w:rsidRPr="00E86E37" w:rsidRDefault="00E86E37">
      <w:pPr>
        <w:numPr>
          <w:ilvl w:val="0"/>
          <w:numId w:val="18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Industry-standard information governance practices</w:t>
      </w:r>
    </w:p>
    <w:p w14:paraId="26AE23D7" w14:textId="77777777" w:rsidR="00E86E37" w:rsidRPr="00E86E37" w:rsidRDefault="00E86E37" w:rsidP="00E86E37">
      <w:pPr>
        <w:rPr>
          <w:b/>
          <w:bCs/>
          <w:caps/>
          <w:spacing w:val="15"/>
          <w:sz w:val="22"/>
          <w:szCs w:val="22"/>
        </w:rPr>
      </w:pPr>
      <w:r w:rsidRPr="00E86E37">
        <w:rPr>
          <w:b/>
          <w:bCs/>
          <w:caps/>
          <w:spacing w:val="15"/>
          <w:sz w:val="22"/>
          <w:szCs w:val="22"/>
        </w:rPr>
        <w:t>14. Policy Updates</w:t>
      </w:r>
    </w:p>
    <w:p w14:paraId="01A1BD69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OpenOS may update this Data Retention &amp; Deletion Policy periodically to reflect changes in:</w:t>
      </w:r>
    </w:p>
    <w:p w14:paraId="34EC1181" w14:textId="77777777" w:rsidR="00E86E37" w:rsidRPr="00E86E37" w:rsidRDefault="00E86E37">
      <w:pPr>
        <w:numPr>
          <w:ilvl w:val="0"/>
          <w:numId w:val="19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Services</w:t>
      </w:r>
    </w:p>
    <w:p w14:paraId="5F6849B8" w14:textId="77777777" w:rsidR="00E86E37" w:rsidRPr="00E86E37" w:rsidRDefault="00E86E37">
      <w:pPr>
        <w:numPr>
          <w:ilvl w:val="0"/>
          <w:numId w:val="19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Technology</w:t>
      </w:r>
    </w:p>
    <w:p w14:paraId="3EE1049A" w14:textId="77777777" w:rsidR="00E86E37" w:rsidRPr="00E86E37" w:rsidRDefault="00E86E37">
      <w:pPr>
        <w:numPr>
          <w:ilvl w:val="0"/>
          <w:numId w:val="19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Legal requirements</w:t>
      </w:r>
    </w:p>
    <w:p w14:paraId="597A678D" w14:textId="77777777" w:rsidR="00E86E37" w:rsidRPr="00E86E37" w:rsidRDefault="00E86E37">
      <w:pPr>
        <w:numPr>
          <w:ilvl w:val="0"/>
          <w:numId w:val="19"/>
        </w:num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Operational practices</w:t>
      </w:r>
    </w:p>
    <w:p w14:paraId="47E383BC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Updated versions will be published with a revised "Last Updated" date.</w:t>
      </w:r>
    </w:p>
    <w:p w14:paraId="34954C24" w14:textId="77777777" w:rsidR="00E86E37" w:rsidRPr="00E86E37" w:rsidRDefault="00E86E37" w:rsidP="00E86E37">
      <w:pPr>
        <w:rPr>
          <w:b/>
          <w:bCs/>
          <w:caps/>
          <w:spacing w:val="15"/>
          <w:sz w:val="22"/>
          <w:szCs w:val="22"/>
        </w:rPr>
      </w:pPr>
      <w:r w:rsidRPr="00E86E37">
        <w:rPr>
          <w:b/>
          <w:bCs/>
          <w:caps/>
          <w:spacing w:val="15"/>
          <w:sz w:val="22"/>
          <w:szCs w:val="22"/>
        </w:rPr>
        <w:t>15. Contact Information</w:t>
      </w:r>
    </w:p>
    <w:p w14:paraId="5E96CA48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>For questions regarding data retention, deletion, or privacy-related requests, please contact:</w:t>
      </w:r>
    </w:p>
    <w:p w14:paraId="59DB17C1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b/>
          <w:bCs/>
          <w:caps/>
          <w:spacing w:val="15"/>
          <w:sz w:val="22"/>
          <w:szCs w:val="22"/>
        </w:rPr>
        <w:lastRenderedPageBreak/>
        <w:t>OpenOS Technologies</w:t>
      </w:r>
    </w:p>
    <w:p w14:paraId="452B1AA9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 xml:space="preserve">Website: </w:t>
      </w:r>
      <w:hyperlink r:id="rId9" w:history="1">
        <w:r w:rsidRPr="00E86E37">
          <w:rPr>
            <w:rStyle w:val="Hyperlink"/>
            <w:caps/>
            <w:color w:val="auto"/>
            <w:spacing w:val="15"/>
            <w:sz w:val="22"/>
            <w:szCs w:val="22"/>
          </w:rPr>
          <w:t>https://openost.com</w:t>
        </w:r>
      </w:hyperlink>
    </w:p>
    <w:p w14:paraId="21AA8D2E" w14:textId="4D094E23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 xml:space="preserve">Privacy Team: </w:t>
      </w:r>
      <w:hyperlink r:id="rId10" w:history="1">
        <w:r w:rsidR="00725A2E" w:rsidRPr="009608D4">
          <w:rPr>
            <w:rStyle w:val="Hyperlink"/>
            <w:caps/>
            <w:spacing w:val="15"/>
            <w:sz w:val="22"/>
            <w:szCs w:val="22"/>
          </w:rPr>
          <w:t>hello</w:t>
        </w:r>
        <w:r w:rsidR="00725A2E" w:rsidRPr="009608D4">
          <w:rPr>
            <w:rStyle w:val="Hyperlink"/>
            <w:caps/>
            <w:spacing w:val="15"/>
            <w:sz w:val="22"/>
            <w:szCs w:val="22"/>
          </w:rPr>
          <w:t>@openost.com</w:t>
        </w:r>
      </w:hyperlink>
    </w:p>
    <w:p w14:paraId="26F6D1A3" w14:textId="1D7EE1BF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 xml:space="preserve">Data Requests: </w:t>
      </w:r>
      <w:hyperlink r:id="rId11" w:history="1">
        <w:r w:rsidR="00725A2E" w:rsidRPr="009608D4">
          <w:rPr>
            <w:rStyle w:val="Hyperlink"/>
            <w:caps/>
            <w:spacing w:val="15"/>
            <w:sz w:val="22"/>
            <w:szCs w:val="22"/>
          </w:rPr>
          <w:t>hello</w:t>
        </w:r>
        <w:r w:rsidR="00725A2E" w:rsidRPr="009608D4">
          <w:rPr>
            <w:rStyle w:val="Hyperlink"/>
            <w:caps/>
            <w:spacing w:val="15"/>
            <w:sz w:val="22"/>
            <w:szCs w:val="22"/>
          </w:rPr>
          <w:t>@openost.com</w:t>
        </w:r>
      </w:hyperlink>
    </w:p>
    <w:p w14:paraId="65D52F55" w14:textId="0600B865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 xml:space="preserve">Legal: </w:t>
      </w:r>
      <w:hyperlink r:id="rId12" w:history="1">
        <w:r w:rsidR="00725A2E" w:rsidRPr="009608D4">
          <w:rPr>
            <w:rStyle w:val="Hyperlink"/>
            <w:caps/>
            <w:spacing w:val="15"/>
            <w:sz w:val="22"/>
            <w:szCs w:val="22"/>
          </w:rPr>
          <w:t>hello</w:t>
        </w:r>
        <w:r w:rsidR="00725A2E" w:rsidRPr="009608D4">
          <w:rPr>
            <w:rStyle w:val="Hyperlink"/>
            <w:caps/>
            <w:spacing w:val="15"/>
            <w:sz w:val="22"/>
            <w:szCs w:val="22"/>
          </w:rPr>
          <w:t>@openost.com</w:t>
        </w:r>
      </w:hyperlink>
    </w:p>
    <w:p w14:paraId="3E85B6E8" w14:textId="77777777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 xml:space="preserve">Support: </w:t>
      </w:r>
      <w:hyperlink r:id="rId13" w:history="1">
        <w:r w:rsidRPr="00E86E37">
          <w:rPr>
            <w:rStyle w:val="Hyperlink"/>
            <w:caps/>
            <w:color w:val="auto"/>
            <w:spacing w:val="15"/>
            <w:sz w:val="22"/>
            <w:szCs w:val="22"/>
          </w:rPr>
          <w:t>support@openost.com</w:t>
        </w:r>
      </w:hyperlink>
    </w:p>
    <w:p w14:paraId="6B35FBB1" w14:textId="77777777" w:rsidR="00725A2E" w:rsidRDefault="00725A2E" w:rsidP="00E86E37">
      <w:pPr>
        <w:rPr>
          <w:b/>
          <w:bCs/>
          <w:caps/>
          <w:spacing w:val="15"/>
          <w:sz w:val="22"/>
          <w:szCs w:val="22"/>
        </w:rPr>
      </w:pPr>
    </w:p>
    <w:p w14:paraId="2AC6B2C1" w14:textId="64B311C1" w:rsidR="00E86E37" w:rsidRPr="00E86E37" w:rsidRDefault="00E86E37" w:rsidP="00E86E37">
      <w:pPr>
        <w:rPr>
          <w:b/>
          <w:bCs/>
          <w:caps/>
          <w:spacing w:val="15"/>
          <w:sz w:val="22"/>
          <w:szCs w:val="22"/>
        </w:rPr>
      </w:pPr>
      <w:r w:rsidRPr="00E86E37">
        <w:rPr>
          <w:b/>
          <w:bCs/>
          <w:caps/>
          <w:spacing w:val="15"/>
          <w:sz w:val="22"/>
          <w:szCs w:val="22"/>
        </w:rPr>
        <w:t>operational commitments fr</w:t>
      </w:r>
      <w:r w:rsidR="00725A2E">
        <w:rPr>
          <w:b/>
          <w:bCs/>
          <w:caps/>
          <w:spacing w:val="15"/>
          <w:sz w:val="22"/>
          <w:szCs w:val="22"/>
        </w:rPr>
        <w:t>om</w:t>
      </w:r>
      <w:r w:rsidRPr="00E86E37">
        <w:rPr>
          <w:b/>
          <w:bCs/>
          <w:caps/>
          <w:spacing w:val="15"/>
          <w:sz w:val="22"/>
          <w:szCs w:val="22"/>
        </w:rPr>
        <w:t xml:space="preserve"> OpenOST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5528"/>
      </w:tblGrid>
      <w:tr w:rsidR="00E86E37" w:rsidRPr="00E86E37" w14:paraId="411B33E2" w14:textId="77777777" w:rsidTr="0058671E">
        <w:trPr>
          <w:tblHeader/>
          <w:tblCellSpacing w:w="15" w:type="dxa"/>
        </w:trPr>
        <w:tc>
          <w:tcPr>
            <w:tcW w:w="3211" w:type="dxa"/>
            <w:vAlign w:val="center"/>
            <w:hideMark/>
          </w:tcPr>
          <w:p w14:paraId="42806FE2" w14:textId="77777777" w:rsidR="00E86E37" w:rsidRPr="00E86E37" w:rsidRDefault="00E86E37" w:rsidP="00E86E37">
            <w:pPr>
              <w:rPr>
                <w:b/>
                <w:bCs/>
                <w:caps/>
                <w:spacing w:val="15"/>
                <w:sz w:val="22"/>
                <w:szCs w:val="22"/>
              </w:rPr>
            </w:pPr>
            <w:r w:rsidRPr="00E86E37">
              <w:rPr>
                <w:b/>
                <w:bCs/>
                <w:caps/>
                <w:spacing w:val="15"/>
                <w:sz w:val="22"/>
                <w:szCs w:val="22"/>
              </w:rPr>
              <w:t>Data Type</w:t>
            </w:r>
          </w:p>
        </w:tc>
        <w:tc>
          <w:tcPr>
            <w:tcW w:w="5483" w:type="dxa"/>
            <w:vAlign w:val="center"/>
            <w:hideMark/>
          </w:tcPr>
          <w:p w14:paraId="5450F6DC" w14:textId="77777777" w:rsidR="00E86E37" w:rsidRPr="00E86E37" w:rsidRDefault="00E86E37" w:rsidP="00E86E37">
            <w:pPr>
              <w:rPr>
                <w:b/>
                <w:bCs/>
                <w:caps/>
                <w:spacing w:val="15"/>
                <w:sz w:val="22"/>
                <w:szCs w:val="22"/>
              </w:rPr>
            </w:pPr>
            <w:r w:rsidRPr="00E86E37">
              <w:rPr>
                <w:b/>
                <w:bCs/>
                <w:caps/>
                <w:spacing w:val="15"/>
                <w:sz w:val="22"/>
                <w:szCs w:val="22"/>
              </w:rPr>
              <w:t>Recommended Retention</w:t>
            </w:r>
          </w:p>
        </w:tc>
      </w:tr>
      <w:tr w:rsidR="00E86E37" w:rsidRPr="00E86E37" w14:paraId="1023BD90" w14:textId="77777777" w:rsidTr="0058671E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4BA23666" w14:textId="77777777" w:rsidR="00E86E37" w:rsidRPr="00E86E37" w:rsidRDefault="00E86E37" w:rsidP="00E86E37">
            <w:pPr>
              <w:rPr>
                <w:caps/>
                <w:spacing w:val="15"/>
                <w:sz w:val="22"/>
                <w:szCs w:val="22"/>
              </w:rPr>
            </w:pPr>
            <w:r w:rsidRPr="00E86E37">
              <w:rPr>
                <w:caps/>
                <w:spacing w:val="15"/>
                <w:sz w:val="22"/>
                <w:szCs w:val="22"/>
              </w:rPr>
              <w:t>User Accounts</w:t>
            </w:r>
          </w:p>
        </w:tc>
        <w:tc>
          <w:tcPr>
            <w:tcW w:w="5483" w:type="dxa"/>
            <w:vAlign w:val="center"/>
            <w:hideMark/>
          </w:tcPr>
          <w:p w14:paraId="290DC3F8" w14:textId="77777777" w:rsidR="00E86E37" w:rsidRPr="00E86E37" w:rsidRDefault="00E86E37" w:rsidP="00E86E37">
            <w:pPr>
              <w:rPr>
                <w:caps/>
                <w:spacing w:val="15"/>
                <w:sz w:val="22"/>
                <w:szCs w:val="22"/>
              </w:rPr>
            </w:pPr>
            <w:r w:rsidRPr="00E86E37">
              <w:rPr>
                <w:caps/>
                <w:spacing w:val="15"/>
                <w:sz w:val="22"/>
                <w:szCs w:val="22"/>
              </w:rPr>
              <w:t>Active + 12 months</w:t>
            </w:r>
          </w:p>
        </w:tc>
      </w:tr>
      <w:tr w:rsidR="00E86E37" w:rsidRPr="00E86E37" w14:paraId="440D6AC9" w14:textId="77777777" w:rsidTr="0058671E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462C0731" w14:textId="77777777" w:rsidR="00E86E37" w:rsidRPr="00E86E37" w:rsidRDefault="00E86E37" w:rsidP="00E86E37">
            <w:pPr>
              <w:rPr>
                <w:caps/>
                <w:spacing w:val="15"/>
                <w:sz w:val="22"/>
                <w:szCs w:val="22"/>
              </w:rPr>
            </w:pPr>
            <w:r w:rsidRPr="00E86E37">
              <w:rPr>
                <w:caps/>
                <w:spacing w:val="15"/>
                <w:sz w:val="22"/>
                <w:szCs w:val="22"/>
              </w:rPr>
              <w:t>Customer Data</w:t>
            </w:r>
          </w:p>
        </w:tc>
        <w:tc>
          <w:tcPr>
            <w:tcW w:w="5483" w:type="dxa"/>
            <w:vAlign w:val="center"/>
            <w:hideMark/>
          </w:tcPr>
          <w:p w14:paraId="221CC063" w14:textId="77777777" w:rsidR="00E86E37" w:rsidRPr="00E86E37" w:rsidRDefault="00E86E37" w:rsidP="00E86E37">
            <w:pPr>
              <w:rPr>
                <w:caps/>
                <w:spacing w:val="15"/>
                <w:sz w:val="22"/>
                <w:szCs w:val="22"/>
              </w:rPr>
            </w:pPr>
            <w:r w:rsidRPr="00E86E37">
              <w:rPr>
                <w:caps/>
                <w:spacing w:val="15"/>
                <w:sz w:val="22"/>
                <w:szCs w:val="22"/>
              </w:rPr>
              <w:t>Until contract termination</w:t>
            </w:r>
          </w:p>
        </w:tc>
      </w:tr>
      <w:tr w:rsidR="00E86E37" w:rsidRPr="00E86E37" w14:paraId="1B9A5D0A" w14:textId="77777777" w:rsidTr="0058671E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51C66C2C" w14:textId="77777777" w:rsidR="00E86E37" w:rsidRPr="00E86E37" w:rsidRDefault="00E86E37" w:rsidP="00E86E37">
            <w:pPr>
              <w:rPr>
                <w:caps/>
                <w:spacing w:val="15"/>
                <w:sz w:val="22"/>
                <w:szCs w:val="22"/>
              </w:rPr>
            </w:pPr>
            <w:r w:rsidRPr="00E86E37">
              <w:rPr>
                <w:caps/>
                <w:spacing w:val="15"/>
                <w:sz w:val="22"/>
                <w:szCs w:val="22"/>
              </w:rPr>
              <w:t>Deleted Customer Data</w:t>
            </w:r>
          </w:p>
        </w:tc>
        <w:tc>
          <w:tcPr>
            <w:tcW w:w="5483" w:type="dxa"/>
            <w:vAlign w:val="center"/>
            <w:hideMark/>
          </w:tcPr>
          <w:p w14:paraId="4430B4F1" w14:textId="77777777" w:rsidR="00E86E37" w:rsidRPr="00E86E37" w:rsidRDefault="00E86E37" w:rsidP="00E86E37">
            <w:pPr>
              <w:rPr>
                <w:caps/>
                <w:spacing w:val="15"/>
                <w:sz w:val="22"/>
                <w:szCs w:val="22"/>
              </w:rPr>
            </w:pPr>
            <w:r w:rsidRPr="00E86E37">
              <w:rPr>
                <w:caps/>
                <w:spacing w:val="15"/>
                <w:sz w:val="22"/>
                <w:szCs w:val="22"/>
              </w:rPr>
              <w:t>Purged within 30 days</w:t>
            </w:r>
          </w:p>
        </w:tc>
      </w:tr>
      <w:tr w:rsidR="00E86E37" w:rsidRPr="00E86E37" w14:paraId="43920904" w14:textId="77777777" w:rsidTr="0058671E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0BF01A29" w14:textId="77777777" w:rsidR="00E86E37" w:rsidRPr="00E86E37" w:rsidRDefault="00E86E37" w:rsidP="00E86E37">
            <w:pPr>
              <w:rPr>
                <w:caps/>
                <w:spacing w:val="15"/>
                <w:sz w:val="22"/>
                <w:szCs w:val="22"/>
              </w:rPr>
            </w:pPr>
            <w:r w:rsidRPr="00E86E37">
              <w:rPr>
                <w:caps/>
                <w:spacing w:val="15"/>
                <w:sz w:val="22"/>
                <w:szCs w:val="22"/>
              </w:rPr>
              <w:t>Backups</w:t>
            </w:r>
          </w:p>
        </w:tc>
        <w:tc>
          <w:tcPr>
            <w:tcW w:w="5483" w:type="dxa"/>
            <w:vAlign w:val="center"/>
            <w:hideMark/>
          </w:tcPr>
          <w:p w14:paraId="15283BFD" w14:textId="77777777" w:rsidR="00E86E37" w:rsidRPr="00E86E37" w:rsidRDefault="00E86E37" w:rsidP="00E86E37">
            <w:pPr>
              <w:rPr>
                <w:caps/>
                <w:spacing w:val="15"/>
                <w:sz w:val="22"/>
                <w:szCs w:val="22"/>
              </w:rPr>
            </w:pPr>
            <w:r w:rsidRPr="00E86E37">
              <w:rPr>
                <w:caps/>
                <w:spacing w:val="15"/>
                <w:sz w:val="22"/>
                <w:szCs w:val="22"/>
              </w:rPr>
              <w:t>90 days</w:t>
            </w:r>
          </w:p>
        </w:tc>
      </w:tr>
      <w:tr w:rsidR="00E86E37" w:rsidRPr="00E86E37" w14:paraId="06E3B86A" w14:textId="77777777" w:rsidTr="0058671E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5470A975" w14:textId="77777777" w:rsidR="00E86E37" w:rsidRPr="00E86E37" w:rsidRDefault="00E86E37" w:rsidP="00E86E37">
            <w:pPr>
              <w:rPr>
                <w:caps/>
                <w:spacing w:val="15"/>
                <w:sz w:val="22"/>
                <w:szCs w:val="22"/>
              </w:rPr>
            </w:pPr>
            <w:r w:rsidRPr="00E86E37">
              <w:rPr>
                <w:caps/>
                <w:spacing w:val="15"/>
                <w:sz w:val="22"/>
                <w:szCs w:val="22"/>
              </w:rPr>
              <w:t>Audit Logs</w:t>
            </w:r>
          </w:p>
        </w:tc>
        <w:tc>
          <w:tcPr>
            <w:tcW w:w="5483" w:type="dxa"/>
            <w:vAlign w:val="center"/>
            <w:hideMark/>
          </w:tcPr>
          <w:p w14:paraId="0121C087" w14:textId="77777777" w:rsidR="00E86E37" w:rsidRPr="00E86E37" w:rsidRDefault="00E86E37" w:rsidP="00E86E37">
            <w:pPr>
              <w:rPr>
                <w:caps/>
                <w:spacing w:val="15"/>
                <w:sz w:val="22"/>
                <w:szCs w:val="22"/>
              </w:rPr>
            </w:pPr>
            <w:r w:rsidRPr="00E86E37">
              <w:rPr>
                <w:caps/>
                <w:spacing w:val="15"/>
                <w:sz w:val="22"/>
                <w:szCs w:val="22"/>
              </w:rPr>
              <w:t>12 months</w:t>
            </w:r>
          </w:p>
        </w:tc>
      </w:tr>
      <w:tr w:rsidR="00E86E37" w:rsidRPr="00E86E37" w14:paraId="21A92327" w14:textId="77777777" w:rsidTr="0058671E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692664EB" w14:textId="77777777" w:rsidR="00E86E37" w:rsidRPr="00E86E37" w:rsidRDefault="00E86E37" w:rsidP="00E86E37">
            <w:pPr>
              <w:rPr>
                <w:caps/>
                <w:spacing w:val="15"/>
                <w:sz w:val="22"/>
                <w:szCs w:val="22"/>
              </w:rPr>
            </w:pPr>
            <w:r w:rsidRPr="00E86E37">
              <w:rPr>
                <w:caps/>
                <w:spacing w:val="15"/>
                <w:sz w:val="22"/>
                <w:szCs w:val="22"/>
              </w:rPr>
              <w:t>Security Logs</w:t>
            </w:r>
          </w:p>
        </w:tc>
        <w:tc>
          <w:tcPr>
            <w:tcW w:w="5483" w:type="dxa"/>
            <w:vAlign w:val="center"/>
            <w:hideMark/>
          </w:tcPr>
          <w:p w14:paraId="00FA695F" w14:textId="77777777" w:rsidR="00E86E37" w:rsidRPr="00E86E37" w:rsidRDefault="00E86E37" w:rsidP="00E86E37">
            <w:pPr>
              <w:rPr>
                <w:caps/>
                <w:spacing w:val="15"/>
                <w:sz w:val="22"/>
                <w:szCs w:val="22"/>
              </w:rPr>
            </w:pPr>
            <w:r w:rsidRPr="00E86E37">
              <w:rPr>
                <w:caps/>
                <w:spacing w:val="15"/>
                <w:sz w:val="22"/>
                <w:szCs w:val="22"/>
              </w:rPr>
              <w:t>24 months</w:t>
            </w:r>
          </w:p>
        </w:tc>
      </w:tr>
      <w:tr w:rsidR="00E86E37" w:rsidRPr="00E86E37" w14:paraId="3077BF0D" w14:textId="77777777" w:rsidTr="0058671E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70B64723" w14:textId="77777777" w:rsidR="00E86E37" w:rsidRPr="00E86E37" w:rsidRDefault="00E86E37" w:rsidP="00E86E37">
            <w:pPr>
              <w:rPr>
                <w:caps/>
                <w:spacing w:val="15"/>
                <w:sz w:val="22"/>
                <w:szCs w:val="22"/>
              </w:rPr>
            </w:pPr>
            <w:r w:rsidRPr="00E86E37">
              <w:rPr>
                <w:caps/>
                <w:spacing w:val="15"/>
                <w:sz w:val="22"/>
                <w:szCs w:val="22"/>
              </w:rPr>
              <w:t>Support Tickets</w:t>
            </w:r>
          </w:p>
        </w:tc>
        <w:tc>
          <w:tcPr>
            <w:tcW w:w="5483" w:type="dxa"/>
            <w:vAlign w:val="center"/>
            <w:hideMark/>
          </w:tcPr>
          <w:p w14:paraId="1BD4095C" w14:textId="77777777" w:rsidR="00E86E37" w:rsidRPr="00E86E37" w:rsidRDefault="00E86E37" w:rsidP="00E86E37">
            <w:pPr>
              <w:rPr>
                <w:caps/>
                <w:spacing w:val="15"/>
                <w:sz w:val="22"/>
                <w:szCs w:val="22"/>
              </w:rPr>
            </w:pPr>
            <w:r w:rsidRPr="00E86E37">
              <w:rPr>
                <w:caps/>
                <w:spacing w:val="15"/>
                <w:sz w:val="22"/>
                <w:szCs w:val="22"/>
              </w:rPr>
              <w:t>36 months</w:t>
            </w:r>
          </w:p>
        </w:tc>
      </w:tr>
      <w:tr w:rsidR="00E86E37" w:rsidRPr="00E86E37" w14:paraId="733DCD76" w14:textId="77777777" w:rsidTr="0058671E">
        <w:trPr>
          <w:tblCellSpacing w:w="15" w:type="dxa"/>
        </w:trPr>
        <w:tc>
          <w:tcPr>
            <w:tcW w:w="3211" w:type="dxa"/>
            <w:vAlign w:val="center"/>
            <w:hideMark/>
          </w:tcPr>
          <w:p w14:paraId="7CE92B23" w14:textId="77777777" w:rsidR="00E86E37" w:rsidRPr="00E86E37" w:rsidRDefault="00E86E37" w:rsidP="00E86E37">
            <w:pPr>
              <w:rPr>
                <w:caps/>
                <w:spacing w:val="15"/>
                <w:sz w:val="22"/>
                <w:szCs w:val="22"/>
              </w:rPr>
            </w:pPr>
            <w:r w:rsidRPr="00E86E37">
              <w:rPr>
                <w:caps/>
                <w:spacing w:val="15"/>
                <w:sz w:val="22"/>
                <w:szCs w:val="22"/>
              </w:rPr>
              <w:t>AI Prompt/Response Logs</w:t>
            </w:r>
          </w:p>
        </w:tc>
        <w:tc>
          <w:tcPr>
            <w:tcW w:w="5483" w:type="dxa"/>
            <w:vAlign w:val="center"/>
            <w:hideMark/>
          </w:tcPr>
          <w:p w14:paraId="1828E09E" w14:textId="77777777" w:rsidR="00E86E37" w:rsidRPr="00E86E37" w:rsidRDefault="00E86E37" w:rsidP="00E86E37">
            <w:pPr>
              <w:rPr>
                <w:caps/>
                <w:spacing w:val="15"/>
                <w:sz w:val="22"/>
                <w:szCs w:val="22"/>
              </w:rPr>
            </w:pPr>
            <w:r w:rsidRPr="00E86E37">
              <w:rPr>
                <w:caps/>
                <w:spacing w:val="15"/>
                <w:sz w:val="22"/>
                <w:szCs w:val="22"/>
              </w:rPr>
              <w:t>90–180 days (configurable per customer)</w:t>
            </w:r>
          </w:p>
        </w:tc>
      </w:tr>
    </w:tbl>
    <w:p w14:paraId="25000D52" w14:textId="7789FA56" w:rsidR="00E86E37" w:rsidRPr="00E86E37" w:rsidRDefault="00E86E37" w:rsidP="00E86E37">
      <w:pPr>
        <w:rPr>
          <w:caps/>
          <w:spacing w:val="15"/>
          <w:sz w:val="22"/>
          <w:szCs w:val="22"/>
        </w:rPr>
      </w:pPr>
      <w:r w:rsidRPr="00E86E37">
        <w:rPr>
          <w:caps/>
          <w:spacing w:val="15"/>
          <w:sz w:val="22"/>
          <w:szCs w:val="22"/>
        </w:rPr>
        <w:t xml:space="preserve">Offering </w:t>
      </w:r>
      <w:r w:rsidRPr="00E86E37">
        <w:rPr>
          <w:b/>
          <w:bCs/>
          <w:caps/>
          <w:spacing w:val="15"/>
          <w:sz w:val="22"/>
          <w:szCs w:val="22"/>
        </w:rPr>
        <w:t>customer-configurable retention periods</w:t>
      </w:r>
      <w:r w:rsidRPr="00E86E37">
        <w:rPr>
          <w:caps/>
          <w:spacing w:val="15"/>
          <w:sz w:val="22"/>
          <w:szCs w:val="22"/>
        </w:rPr>
        <w:t xml:space="preserve"> for AI prompts, generated insights, and uploaded documents is often viewed favorably by enterprise customers and can become a differentiating feature during procurement and security reviews.</w:t>
      </w:r>
    </w:p>
    <w:p w14:paraId="296A24FA" w14:textId="4F63E5C0" w:rsidR="00DB01BE" w:rsidRPr="00E86E37" w:rsidRDefault="00DB01BE" w:rsidP="00E86E37"/>
    <w:sectPr w:rsidR="00DB01BE" w:rsidRPr="00E86E37" w:rsidSect="003C7C01">
      <w:pgSz w:w="11906" w:h="16838"/>
      <w:pgMar w:top="851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5D6"/>
    <w:multiLevelType w:val="multilevel"/>
    <w:tmpl w:val="CD88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40DA7"/>
    <w:multiLevelType w:val="multilevel"/>
    <w:tmpl w:val="DF0C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B67FA"/>
    <w:multiLevelType w:val="multilevel"/>
    <w:tmpl w:val="4A32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35A0A"/>
    <w:multiLevelType w:val="multilevel"/>
    <w:tmpl w:val="FD18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34B28"/>
    <w:multiLevelType w:val="multilevel"/>
    <w:tmpl w:val="1ABA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A1CF4"/>
    <w:multiLevelType w:val="multilevel"/>
    <w:tmpl w:val="07C6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0129FB"/>
    <w:multiLevelType w:val="multilevel"/>
    <w:tmpl w:val="9810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DB3030"/>
    <w:multiLevelType w:val="multilevel"/>
    <w:tmpl w:val="C696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3257E5"/>
    <w:multiLevelType w:val="multilevel"/>
    <w:tmpl w:val="6A4C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60006A"/>
    <w:multiLevelType w:val="multilevel"/>
    <w:tmpl w:val="263C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42DF2"/>
    <w:multiLevelType w:val="multilevel"/>
    <w:tmpl w:val="BF1A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463095"/>
    <w:multiLevelType w:val="multilevel"/>
    <w:tmpl w:val="F5E6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D43B1"/>
    <w:multiLevelType w:val="multilevel"/>
    <w:tmpl w:val="4D66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C24E27"/>
    <w:multiLevelType w:val="multilevel"/>
    <w:tmpl w:val="0790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F49CB"/>
    <w:multiLevelType w:val="multilevel"/>
    <w:tmpl w:val="786E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BA33A8"/>
    <w:multiLevelType w:val="multilevel"/>
    <w:tmpl w:val="DC62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57293F"/>
    <w:multiLevelType w:val="multilevel"/>
    <w:tmpl w:val="32A6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0D4FD6"/>
    <w:multiLevelType w:val="multilevel"/>
    <w:tmpl w:val="043C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C246AA"/>
    <w:multiLevelType w:val="multilevel"/>
    <w:tmpl w:val="6F0E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3996179">
    <w:abstractNumId w:val="18"/>
  </w:num>
  <w:num w:numId="2" w16cid:durableId="1782408183">
    <w:abstractNumId w:val="13"/>
  </w:num>
  <w:num w:numId="3" w16cid:durableId="2137865122">
    <w:abstractNumId w:val="11"/>
  </w:num>
  <w:num w:numId="4" w16cid:durableId="114370344">
    <w:abstractNumId w:val="0"/>
  </w:num>
  <w:num w:numId="5" w16cid:durableId="2039967110">
    <w:abstractNumId w:val="16"/>
  </w:num>
  <w:num w:numId="6" w16cid:durableId="504050158">
    <w:abstractNumId w:val="15"/>
  </w:num>
  <w:num w:numId="7" w16cid:durableId="255289309">
    <w:abstractNumId w:val="7"/>
  </w:num>
  <w:num w:numId="8" w16cid:durableId="961762340">
    <w:abstractNumId w:val="12"/>
  </w:num>
  <w:num w:numId="9" w16cid:durableId="1091126061">
    <w:abstractNumId w:val="8"/>
  </w:num>
  <w:num w:numId="10" w16cid:durableId="480273412">
    <w:abstractNumId w:val="10"/>
  </w:num>
  <w:num w:numId="11" w16cid:durableId="1950307470">
    <w:abstractNumId w:val="6"/>
  </w:num>
  <w:num w:numId="12" w16cid:durableId="1909925629">
    <w:abstractNumId w:val="4"/>
  </w:num>
  <w:num w:numId="13" w16cid:durableId="1455177545">
    <w:abstractNumId w:val="17"/>
  </w:num>
  <w:num w:numId="14" w16cid:durableId="220337387">
    <w:abstractNumId w:val="2"/>
  </w:num>
  <w:num w:numId="15" w16cid:durableId="284851134">
    <w:abstractNumId w:val="3"/>
  </w:num>
  <w:num w:numId="16" w16cid:durableId="809174647">
    <w:abstractNumId w:val="14"/>
  </w:num>
  <w:num w:numId="17" w16cid:durableId="445319404">
    <w:abstractNumId w:val="5"/>
  </w:num>
  <w:num w:numId="18" w16cid:durableId="947925883">
    <w:abstractNumId w:val="1"/>
  </w:num>
  <w:num w:numId="19" w16cid:durableId="597907819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67"/>
    <w:rsid w:val="00084FC1"/>
    <w:rsid w:val="000B6871"/>
    <w:rsid w:val="000C786A"/>
    <w:rsid w:val="00104F2A"/>
    <w:rsid w:val="001F2203"/>
    <w:rsid w:val="002B478C"/>
    <w:rsid w:val="003C7C01"/>
    <w:rsid w:val="003D2BDA"/>
    <w:rsid w:val="00400064"/>
    <w:rsid w:val="00437BDB"/>
    <w:rsid w:val="004718AA"/>
    <w:rsid w:val="00540EC9"/>
    <w:rsid w:val="0058671E"/>
    <w:rsid w:val="00725A2E"/>
    <w:rsid w:val="008559F8"/>
    <w:rsid w:val="0088799D"/>
    <w:rsid w:val="008C0823"/>
    <w:rsid w:val="008C552F"/>
    <w:rsid w:val="008E7781"/>
    <w:rsid w:val="0091726F"/>
    <w:rsid w:val="009B3F67"/>
    <w:rsid w:val="00A03284"/>
    <w:rsid w:val="00A241F7"/>
    <w:rsid w:val="00BC0C5C"/>
    <w:rsid w:val="00BF40AD"/>
    <w:rsid w:val="00BF6D6D"/>
    <w:rsid w:val="00C301B8"/>
    <w:rsid w:val="00DB01BE"/>
    <w:rsid w:val="00DD6709"/>
    <w:rsid w:val="00DE1A92"/>
    <w:rsid w:val="00E6153F"/>
    <w:rsid w:val="00E8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A2498"/>
  <w15:chartTrackingRefBased/>
  <w15:docId w15:val="{2ED6FB74-74A6-475A-8D7A-19FDDAD3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C01"/>
  </w:style>
  <w:style w:type="paragraph" w:styleId="Heading1">
    <w:name w:val="heading 1"/>
    <w:basedOn w:val="Normal"/>
    <w:next w:val="Normal"/>
    <w:link w:val="Heading1Char"/>
    <w:uiPriority w:val="9"/>
    <w:qFormat/>
    <w:rsid w:val="003C7C01"/>
    <w:pPr>
      <w:pBdr>
        <w:top w:val="single" w:sz="24" w:space="0" w:color="E84C22" w:themeColor="accent1"/>
        <w:left w:val="single" w:sz="24" w:space="0" w:color="E84C22" w:themeColor="accent1"/>
        <w:bottom w:val="single" w:sz="24" w:space="0" w:color="E84C22" w:themeColor="accent1"/>
        <w:right w:val="single" w:sz="24" w:space="0" w:color="E84C22" w:themeColor="accent1"/>
      </w:pBdr>
      <w:shd w:val="clear" w:color="auto" w:fill="E84C2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C01"/>
    <w:pPr>
      <w:pBdr>
        <w:top w:val="single" w:sz="24" w:space="0" w:color="FADAD2" w:themeColor="accent1" w:themeTint="33"/>
        <w:left w:val="single" w:sz="24" w:space="0" w:color="FADAD2" w:themeColor="accent1" w:themeTint="33"/>
        <w:bottom w:val="single" w:sz="24" w:space="0" w:color="FADAD2" w:themeColor="accent1" w:themeTint="33"/>
        <w:right w:val="single" w:sz="24" w:space="0" w:color="FADAD2" w:themeColor="accent1" w:themeTint="33"/>
      </w:pBdr>
      <w:shd w:val="clear" w:color="auto" w:fill="FADAD2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C01"/>
    <w:pPr>
      <w:pBdr>
        <w:top w:val="single" w:sz="6" w:space="2" w:color="E84C22" w:themeColor="accent1"/>
      </w:pBdr>
      <w:spacing w:before="300" w:after="0"/>
      <w:outlineLvl w:val="2"/>
    </w:pPr>
    <w:rPr>
      <w:caps/>
      <w:color w:val="77230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C01"/>
    <w:pPr>
      <w:pBdr>
        <w:top w:val="dotted" w:sz="6" w:space="2" w:color="E84C22" w:themeColor="accent1"/>
      </w:pBdr>
      <w:spacing w:before="200" w:after="0"/>
      <w:outlineLvl w:val="3"/>
    </w:pPr>
    <w:rPr>
      <w:caps/>
      <w:color w:val="B43412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C01"/>
    <w:pPr>
      <w:pBdr>
        <w:bottom w:val="single" w:sz="6" w:space="1" w:color="E84C22" w:themeColor="accent1"/>
      </w:pBdr>
      <w:spacing w:before="200" w:after="0"/>
      <w:outlineLvl w:val="4"/>
    </w:pPr>
    <w:rPr>
      <w:caps/>
      <w:color w:val="B43412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C01"/>
    <w:pPr>
      <w:pBdr>
        <w:bottom w:val="dotted" w:sz="6" w:space="1" w:color="E84C22" w:themeColor="accent1"/>
      </w:pBdr>
      <w:spacing w:before="200" w:after="0"/>
      <w:outlineLvl w:val="5"/>
    </w:pPr>
    <w:rPr>
      <w:caps/>
      <w:color w:val="B43412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C01"/>
    <w:pPr>
      <w:spacing w:before="200" w:after="0"/>
      <w:outlineLvl w:val="6"/>
    </w:pPr>
    <w:rPr>
      <w:caps/>
      <w:color w:val="B43412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C0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C0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C01"/>
    <w:rPr>
      <w:caps/>
      <w:color w:val="FFFFFF" w:themeColor="background1"/>
      <w:spacing w:val="15"/>
      <w:sz w:val="22"/>
      <w:szCs w:val="22"/>
      <w:shd w:val="clear" w:color="auto" w:fill="E84C2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C01"/>
    <w:rPr>
      <w:caps/>
      <w:spacing w:val="15"/>
      <w:shd w:val="clear" w:color="auto" w:fill="FADAD2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C01"/>
    <w:rPr>
      <w:caps/>
      <w:color w:val="77230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C01"/>
    <w:rPr>
      <w:caps/>
      <w:color w:val="B43412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C01"/>
    <w:rPr>
      <w:caps/>
      <w:color w:val="B43412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C01"/>
    <w:rPr>
      <w:caps/>
      <w:color w:val="B43412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C01"/>
    <w:rPr>
      <w:caps/>
      <w:color w:val="B43412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C0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C01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C7C01"/>
    <w:pPr>
      <w:spacing w:before="0" w:after="0"/>
    </w:pPr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7C01"/>
    <w:rPr>
      <w:rFonts w:asciiTheme="majorHAnsi" w:eastAsiaTheme="majorEastAsia" w:hAnsiTheme="majorHAnsi" w:cstheme="majorBidi"/>
      <w:caps/>
      <w:color w:val="E84C2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C0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C7C01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C7C0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C7C01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B3F67"/>
    <w:pPr>
      <w:ind w:left="720"/>
      <w:contextualSpacing/>
    </w:pPr>
  </w:style>
  <w:style w:type="character" w:styleId="IntenseEmphasis">
    <w:name w:val="Intense Emphasis"/>
    <w:uiPriority w:val="21"/>
    <w:qFormat/>
    <w:rsid w:val="003C7C01"/>
    <w:rPr>
      <w:b/>
      <w:bCs/>
      <w:caps/>
      <w:color w:val="77230C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C01"/>
    <w:pPr>
      <w:spacing w:before="240" w:after="240" w:line="240" w:lineRule="auto"/>
      <w:ind w:left="1080" w:right="1080"/>
      <w:jc w:val="center"/>
    </w:pPr>
    <w:rPr>
      <w:color w:val="E84C2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C01"/>
    <w:rPr>
      <w:color w:val="E84C22" w:themeColor="accent1"/>
      <w:sz w:val="24"/>
      <w:szCs w:val="24"/>
    </w:rPr>
  </w:style>
  <w:style w:type="character" w:styleId="IntenseReference">
    <w:name w:val="Intense Reference"/>
    <w:uiPriority w:val="32"/>
    <w:qFormat/>
    <w:rsid w:val="003C7C01"/>
    <w:rPr>
      <w:b/>
      <w:bCs/>
      <w:i/>
      <w:iCs/>
      <w:caps/>
      <w:color w:val="E84C22" w:themeColor="accent1"/>
    </w:rPr>
  </w:style>
  <w:style w:type="character" w:styleId="Hyperlink">
    <w:name w:val="Hyperlink"/>
    <w:basedOn w:val="DefaultParagraphFont"/>
    <w:uiPriority w:val="99"/>
    <w:unhideWhenUsed/>
    <w:rsid w:val="00A241F7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1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41F7"/>
    <w:rPr>
      <w:color w:val="666699" w:themeColor="followed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7C01"/>
    <w:rPr>
      <w:b/>
      <w:bCs/>
      <w:color w:val="B43412" w:themeColor="accent1" w:themeShade="BF"/>
      <w:sz w:val="16"/>
      <w:szCs w:val="16"/>
    </w:rPr>
  </w:style>
  <w:style w:type="character" w:styleId="Strong">
    <w:name w:val="Strong"/>
    <w:uiPriority w:val="22"/>
    <w:qFormat/>
    <w:rsid w:val="003C7C01"/>
    <w:rPr>
      <w:b/>
      <w:bCs/>
    </w:rPr>
  </w:style>
  <w:style w:type="character" w:styleId="Emphasis">
    <w:name w:val="Emphasis"/>
    <w:uiPriority w:val="20"/>
    <w:qFormat/>
    <w:rsid w:val="003C7C01"/>
    <w:rPr>
      <w:caps/>
      <w:color w:val="77230C" w:themeColor="accent1" w:themeShade="7F"/>
      <w:spacing w:val="5"/>
    </w:rPr>
  </w:style>
  <w:style w:type="paragraph" w:styleId="NoSpacing">
    <w:name w:val="No Spacing"/>
    <w:uiPriority w:val="1"/>
    <w:qFormat/>
    <w:rsid w:val="003C7C01"/>
    <w:pPr>
      <w:spacing w:after="0" w:line="240" w:lineRule="auto"/>
    </w:pPr>
  </w:style>
  <w:style w:type="character" w:styleId="SubtleEmphasis">
    <w:name w:val="Subtle Emphasis"/>
    <w:uiPriority w:val="19"/>
    <w:qFormat/>
    <w:rsid w:val="003C7C01"/>
    <w:rPr>
      <w:i/>
      <w:iCs/>
      <w:color w:val="77230C" w:themeColor="accent1" w:themeShade="7F"/>
    </w:rPr>
  </w:style>
  <w:style w:type="character" w:styleId="SubtleReference">
    <w:name w:val="Subtle Reference"/>
    <w:uiPriority w:val="31"/>
    <w:qFormat/>
    <w:rsid w:val="003C7C01"/>
    <w:rPr>
      <w:b/>
      <w:bCs/>
      <w:color w:val="E84C22" w:themeColor="accent1"/>
    </w:rPr>
  </w:style>
  <w:style w:type="character" w:styleId="BookTitle">
    <w:name w:val="Book Title"/>
    <w:uiPriority w:val="33"/>
    <w:qFormat/>
    <w:rsid w:val="003C7C0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7C0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a.openost.com/" TargetMode="External"/><Relationship Id="rId13" Type="http://schemas.openxmlformats.org/officeDocument/2006/relationships/hyperlink" Target="mailto:support@openos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fluenceos.openost.com/" TargetMode="External"/><Relationship Id="rId12" Type="http://schemas.openxmlformats.org/officeDocument/2006/relationships/hyperlink" Target="mailto:hello@openo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ent.openost.com/" TargetMode="External"/><Relationship Id="rId11" Type="http://schemas.openxmlformats.org/officeDocument/2006/relationships/hyperlink" Target="mailto:hello@openost.com" TargetMode="External"/><Relationship Id="rId5" Type="http://schemas.openxmlformats.org/officeDocument/2006/relationships/hyperlink" Target="https://openost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hello@openos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ost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1150</Words>
  <Characters>6555</Characters>
  <Application>Microsoft Office Word</Application>
  <DocSecurity>0</DocSecurity>
  <Lines>54</Lines>
  <Paragraphs>15</Paragraphs>
  <ScaleCrop>false</ScaleCrop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2026-06-07T06:55:00Z</dcterms:created>
  <dcterms:modified xsi:type="dcterms:W3CDTF">2026-06-07T07:01:00Z</dcterms:modified>
</cp:coreProperties>
</file>