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4E249" w14:textId="77777777" w:rsidR="00DB01BE" w:rsidRPr="00DB01BE" w:rsidRDefault="00DB01BE" w:rsidP="00E6153F">
      <w:pPr>
        <w:pStyle w:val="Heading1"/>
        <w:jc w:val="both"/>
      </w:pPr>
      <w:r w:rsidRPr="00DB01BE">
        <w:t>AI Usage and Responsible AI Policy</w:t>
      </w:r>
    </w:p>
    <w:p w14:paraId="3B09F0F2" w14:textId="31E38D50" w:rsidR="00DB01BE" w:rsidRPr="00DB01BE" w:rsidRDefault="00DB01BE" w:rsidP="00E6153F">
      <w:pPr>
        <w:jc w:val="both"/>
      </w:pPr>
      <w:r w:rsidRPr="00DB01BE">
        <w:rPr>
          <w:b/>
          <w:bCs/>
        </w:rPr>
        <w:t>Last Updated:</w:t>
      </w:r>
      <w:r w:rsidRPr="00DB01BE">
        <w:t xml:space="preserve"> </w:t>
      </w:r>
      <w:r>
        <w:t>07</w:t>
      </w:r>
      <w:r w:rsidRPr="00DB01BE">
        <w:rPr>
          <w:vertAlign w:val="superscript"/>
        </w:rPr>
        <w:t>th</w:t>
      </w:r>
      <w:r>
        <w:t xml:space="preserve"> May 2026</w:t>
      </w:r>
    </w:p>
    <w:p w14:paraId="076D5972" w14:textId="77777777" w:rsidR="00DB01BE" w:rsidRPr="00DB01BE" w:rsidRDefault="00DB01BE" w:rsidP="00E6153F">
      <w:pPr>
        <w:jc w:val="both"/>
        <w:rPr>
          <w:b/>
          <w:bCs/>
        </w:rPr>
      </w:pPr>
      <w:r w:rsidRPr="00DB01BE">
        <w:rPr>
          <w:b/>
          <w:bCs/>
        </w:rPr>
        <w:t>1. Purpose</w:t>
      </w:r>
    </w:p>
    <w:p w14:paraId="090D229D" w14:textId="77777777" w:rsidR="00DB01BE" w:rsidRPr="00DB01BE" w:rsidRDefault="00DB01BE" w:rsidP="00E6153F">
      <w:pPr>
        <w:jc w:val="both"/>
      </w:pPr>
      <w:proofErr w:type="spellStart"/>
      <w:r w:rsidRPr="00DB01BE">
        <w:t>OpenOS</w:t>
      </w:r>
      <w:proofErr w:type="spellEnd"/>
      <w:r w:rsidRPr="00DB01BE">
        <w:t xml:space="preserve"> Technologies ("</w:t>
      </w:r>
      <w:proofErr w:type="spellStart"/>
      <w:r w:rsidRPr="00DB01BE">
        <w:t>OpenOS</w:t>
      </w:r>
      <w:proofErr w:type="spellEnd"/>
      <w:r w:rsidRPr="00DB01BE">
        <w:t>", "we", "our", or "us") is committed to developing and deploying Artificial Intelligence ("AI") technologies responsibly, ethically, securely, and transparently.</w:t>
      </w:r>
    </w:p>
    <w:p w14:paraId="57F59D5A" w14:textId="1F618F57" w:rsidR="00DB01BE" w:rsidRPr="00DB01BE" w:rsidRDefault="00DB01BE" w:rsidP="00E6153F">
      <w:pPr>
        <w:jc w:val="both"/>
      </w:pPr>
      <w:r w:rsidRPr="00DB01BE">
        <w:t xml:space="preserve">This AI Usage and Responsible AI Policy </w:t>
      </w:r>
      <w:r w:rsidR="00540EC9" w:rsidRPr="00DB01BE">
        <w:t>explain</w:t>
      </w:r>
      <w:r w:rsidRPr="00DB01BE">
        <w:t xml:space="preserve"> how </w:t>
      </w:r>
      <w:proofErr w:type="spellStart"/>
      <w:r w:rsidRPr="00DB01BE">
        <w:t>OpenOS</w:t>
      </w:r>
      <w:proofErr w:type="spellEnd"/>
      <w:r w:rsidRPr="00DB01BE">
        <w:t xml:space="preserve"> uses AI technologies, the principles that guide our development and deployment practices, and the responsibilities of users when interacting with AI-powered services.</w:t>
      </w:r>
    </w:p>
    <w:p w14:paraId="04A26801" w14:textId="77777777" w:rsidR="00DB01BE" w:rsidRPr="00DB01BE" w:rsidRDefault="00DB01BE" w:rsidP="00E6153F">
      <w:pPr>
        <w:jc w:val="both"/>
      </w:pPr>
      <w:r w:rsidRPr="00DB01BE">
        <w:t xml:space="preserve">This policy applies to all </w:t>
      </w:r>
      <w:proofErr w:type="spellStart"/>
      <w:r w:rsidRPr="00DB01BE">
        <w:t>OpenOS</w:t>
      </w:r>
      <w:proofErr w:type="spellEnd"/>
      <w:r w:rsidRPr="00DB01BE">
        <w:t xml:space="preserve"> products, platforms, services, APIs, applications, and AI-powered capabilities.</w:t>
      </w:r>
    </w:p>
    <w:p w14:paraId="7B257215" w14:textId="77777777" w:rsidR="00DB01BE" w:rsidRPr="00DB01BE" w:rsidRDefault="00DB01BE" w:rsidP="00E6153F">
      <w:pPr>
        <w:jc w:val="both"/>
        <w:rPr>
          <w:b/>
          <w:bCs/>
        </w:rPr>
      </w:pPr>
      <w:r w:rsidRPr="00DB01BE">
        <w:rPr>
          <w:b/>
          <w:bCs/>
        </w:rPr>
        <w:t>2. Our AI-Powered Services</w:t>
      </w:r>
    </w:p>
    <w:p w14:paraId="66968830" w14:textId="77777777" w:rsidR="00DB01BE" w:rsidRPr="00DB01BE" w:rsidRDefault="00DB01BE" w:rsidP="00E6153F">
      <w:pPr>
        <w:jc w:val="both"/>
      </w:pPr>
      <w:proofErr w:type="spellStart"/>
      <w:r w:rsidRPr="00DB01BE">
        <w:t>OpenOS</w:t>
      </w:r>
      <w:proofErr w:type="spellEnd"/>
      <w:r w:rsidRPr="00DB01BE">
        <w:t xml:space="preserve"> provides AI-driven business intelligence, process intelligence, workflow optimization, analytics, knowledge discovery, and operational insight solutions.</w:t>
      </w:r>
    </w:p>
    <w:p w14:paraId="37F37D51" w14:textId="77777777" w:rsidR="00DB01BE" w:rsidRPr="00DB01BE" w:rsidRDefault="00DB01BE" w:rsidP="00E6153F">
      <w:pPr>
        <w:jc w:val="both"/>
      </w:pPr>
      <w:r w:rsidRPr="00DB01BE">
        <w:t>Our AI systems may assist users in:</w:t>
      </w:r>
    </w:p>
    <w:p w14:paraId="131B6B23" w14:textId="77777777" w:rsidR="00DB01BE" w:rsidRPr="00DB01BE" w:rsidRDefault="00DB01BE">
      <w:pPr>
        <w:numPr>
          <w:ilvl w:val="0"/>
          <w:numId w:val="1"/>
        </w:numPr>
        <w:jc w:val="both"/>
      </w:pPr>
      <w:r w:rsidRPr="00DB01BE">
        <w:t>Data analysis</w:t>
      </w:r>
    </w:p>
    <w:p w14:paraId="1DE9E7F9" w14:textId="77777777" w:rsidR="00DB01BE" w:rsidRPr="00DB01BE" w:rsidRDefault="00DB01BE">
      <w:pPr>
        <w:numPr>
          <w:ilvl w:val="0"/>
          <w:numId w:val="1"/>
        </w:numPr>
        <w:jc w:val="both"/>
      </w:pPr>
      <w:r w:rsidRPr="00DB01BE">
        <w:t>Process optimization</w:t>
      </w:r>
    </w:p>
    <w:p w14:paraId="3174EF29" w14:textId="77777777" w:rsidR="00DB01BE" w:rsidRPr="00DB01BE" w:rsidRDefault="00DB01BE">
      <w:pPr>
        <w:numPr>
          <w:ilvl w:val="0"/>
          <w:numId w:val="1"/>
        </w:numPr>
        <w:jc w:val="both"/>
      </w:pPr>
      <w:r w:rsidRPr="00DB01BE">
        <w:t>Operational intelligence</w:t>
      </w:r>
    </w:p>
    <w:p w14:paraId="6E07B81B" w14:textId="77777777" w:rsidR="00DB01BE" w:rsidRPr="00DB01BE" w:rsidRDefault="00DB01BE">
      <w:pPr>
        <w:numPr>
          <w:ilvl w:val="0"/>
          <w:numId w:val="1"/>
        </w:numPr>
        <w:jc w:val="both"/>
      </w:pPr>
      <w:r w:rsidRPr="00DB01BE">
        <w:t>Workflow recommendations</w:t>
      </w:r>
    </w:p>
    <w:p w14:paraId="392ED733" w14:textId="77777777" w:rsidR="00DB01BE" w:rsidRPr="00DB01BE" w:rsidRDefault="00DB01BE">
      <w:pPr>
        <w:numPr>
          <w:ilvl w:val="0"/>
          <w:numId w:val="1"/>
        </w:numPr>
        <w:jc w:val="both"/>
      </w:pPr>
      <w:r w:rsidRPr="00DB01BE">
        <w:t>Knowledge retrieval</w:t>
      </w:r>
    </w:p>
    <w:p w14:paraId="55028EE0" w14:textId="77777777" w:rsidR="00DB01BE" w:rsidRPr="00DB01BE" w:rsidRDefault="00DB01BE">
      <w:pPr>
        <w:numPr>
          <w:ilvl w:val="0"/>
          <w:numId w:val="1"/>
        </w:numPr>
        <w:jc w:val="both"/>
      </w:pPr>
      <w:r w:rsidRPr="00DB01BE">
        <w:t>Document understanding</w:t>
      </w:r>
    </w:p>
    <w:p w14:paraId="5E300EED" w14:textId="77777777" w:rsidR="00DB01BE" w:rsidRPr="00DB01BE" w:rsidRDefault="00DB01BE">
      <w:pPr>
        <w:numPr>
          <w:ilvl w:val="0"/>
          <w:numId w:val="1"/>
        </w:numPr>
        <w:jc w:val="both"/>
      </w:pPr>
      <w:r w:rsidRPr="00DB01BE">
        <w:t>Trend identification</w:t>
      </w:r>
    </w:p>
    <w:p w14:paraId="74B974FC" w14:textId="77777777" w:rsidR="00DB01BE" w:rsidRPr="00DB01BE" w:rsidRDefault="00DB01BE">
      <w:pPr>
        <w:numPr>
          <w:ilvl w:val="0"/>
          <w:numId w:val="1"/>
        </w:numPr>
        <w:jc w:val="both"/>
      </w:pPr>
      <w:r w:rsidRPr="00DB01BE">
        <w:t>Decision-support activities</w:t>
      </w:r>
    </w:p>
    <w:p w14:paraId="09C9CE0D" w14:textId="77777777" w:rsidR="00DB01BE" w:rsidRPr="00DB01BE" w:rsidRDefault="00DB01BE">
      <w:pPr>
        <w:numPr>
          <w:ilvl w:val="0"/>
          <w:numId w:val="1"/>
        </w:numPr>
        <w:jc w:val="both"/>
      </w:pPr>
      <w:r w:rsidRPr="00DB01BE">
        <w:t>Business performance analysis</w:t>
      </w:r>
    </w:p>
    <w:p w14:paraId="1DF28EC8" w14:textId="77777777" w:rsidR="00DB01BE" w:rsidRPr="00DB01BE" w:rsidRDefault="00DB01BE">
      <w:pPr>
        <w:numPr>
          <w:ilvl w:val="0"/>
          <w:numId w:val="1"/>
        </w:numPr>
        <w:jc w:val="both"/>
      </w:pPr>
      <w:r w:rsidRPr="00DB01BE">
        <w:t>Automated summarization and reporting</w:t>
      </w:r>
    </w:p>
    <w:p w14:paraId="7D5C621F" w14:textId="77777777" w:rsidR="00DB01BE" w:rsidRPr="00DB01BE" w:rsidRDefault="00DB01BE" w:rsidP="00E6153F">
      <w:pPr>
        <w:jc w:val="both"/>
      </w:pPr>
      <w:r w:rsidRPr="00DB01BE">
        <w:t>AI is intended to assist human decision-making, not replace it.</w:t>
      </w:r>
    </w:p>
    <w:p w14:paraId="50E832F5" w14:textId="77777777" w:rsidR="00DB01BE" w:rsidRPr="00DB01BE" w:rsidRDefault="00DB01BE" w:rsidP="00E6153F">
      <w:pPr>
        <w:jc w:val="both"/>
        <w:rPr>
          <w:b/>
          <w:bCs/>
        </w:rPr>
      </w:pPr>
      <w:r w:rsidRPr="00DB01BE">
        <w:rPr>
          <w:b/>
          <w:bCs/>
        </w:rPr>
        <w:t xml:space="preserve">3. </w:t>
      </w:r>
      <w:proofErr w:type="gramStart"/>
      <w:r w:rsidRPr="00DB01BE">
        <w:rPr>
          <w:b/>
          <w:bCs/>
        </w:rPr>
        <w:t>AI Technologies</w:t>
      </w:r>
      <w:proofErr w:type="gramEnd"/>
      <w:r w:rsidRPr="00DB01BE">
        <w:rPr>
          <w:b/>
          <w:bCs/>
        </w:rPr>
        <w:t xml:space="preserve"> We Use</w:t>
      </w:r>
    </w:p>
    <w:p w14:paraId="76F7BCB7" w14:textId="77777777" w:rsidR="00DB01BE" w:rsidRPr="00DB01BE" w:rsidRDefault="00DB01BE" w:rsidP="00E6153F">
      <w:pPr>
        <w:jc w:val="both"/>
      </w:pPr>
      <w:proofErr w:type="spellStart"/>
      <w:r w:rsidRPr="00DB01BE">
        <w:t>OpenOS</w:t>
      </w:r>
      <w:proofErr w:type="spellEnd"/>
      <w:r w:rsidRPr="00DB01BE">
        <w:t xml:space="preserve"> may utilize:</w:t>
      </w:r>
    </w:p>
    <w:p w14:paraId="190F9EE9" w14:textId="77777777" w:rsidR="00DB01BE" w:rsidRPr="00DB01BE" w:rsidRDefault="00DB01BE">
      <w:pPr>
        <w:numPr>
          <w:ilvl w:val="0"/>
          <w:numId w:val="2"/>
        </w:numPr>
        <w:jc w:val="both"/>
      </w:pPr>
      <w:r w:rsidRPr="00DB01BE">
        <w:t>Large Language Models (LLMs)</w:t>
      </w:r>
    </w:p>
    <w:p w14:paraId="07500FD0" w14:textId="77777777" w:rsidR="00DB01BE" w:rsidRPr="00DB01BE" w:rsidRDefault="00DB01BE">
      <w:pPr>
        <w:numPr>
          <w:ilvl w:val="0"/>
          <w:numId w:val="2"/>
        </w:numPr>
        <w:jc w:val="both"/>
      </w:pPr>
      <w:r w:rsidRPr="00DB01BE">
        <w:t>Machine Learning (ML) systems</w:t>
      </w:r>
    </w:p>
    <w:p w14:paraId="257B56C3" w14:textId="77777777" w:rsidR="00DB01BE" w:rsidRPr="00DB01BE" w:rsidRDefault="00DB01BE">
      <w:pPr>
        <w:numPr>
          <w:ilvl w:val="0"/>
          <w:numId w:val="2"/>
        </w:numPr>
        <w:jc w:val="both"/>
      </w:pPr>
      <w:r w:rsidRPr="00DB01BE">
        <w:t>Natural Language Processing (NLP)</w:t>
      </w:r>
    </w:p>
    <w:p w14:paraId="07BC3329" w14:textId="77777777" w:rsidR="00DB01BE" w:rsidRPr="00DB01BE" w:rsidRDefault="00DB01BE">
      <w:pPr>
        <w:numPr>
          <w:ilvl w:val="0"/>
          <w:numId w:val="2"/>
        </w:numPr>
        <w:jc w:val="both"/>
      </w:pPr>
      <w:r w:rsidRPr="00DB01BE">
        <w:t>Retrieval-Augmented Generation (RAG)</w:t>
      </w:r>
    </w:p>
    <w:p w14:paraId="5A0367D6" w14:textId="77777777" w:rsidR="00DB01BE" w:rsidRPr="00DB01BE" w:rsidRDefault="00DB01BE">
      <w:pPr>
        <w:numPr>
          <w:ilvl w:val="0"/>
          <w:numId w:val="2"/>
        </w:numPr>
        <w:jc w:val="both"/>
      </w:pPr>
      <w:r w:rsidRPr="00DB01BE">
        <w:t>Knowledge Graph technologies</w:t>
      </w:r>
    </w:p>
    <w:p w14:paraId="4FB36292" w14:textId="77777777" w:rsidR="00DB01BE" w:rsidRPr="00DB01BE" w:rsidRDefault="00DB01BE">
      <w:pPr>
        <w:numPr>
          <w:ilvl w:val="0"/>
          <w:numId w:val="2"/>
        </w:numPr>
        <w:jc w:val="both"/>
      </w:pPr>
      <w:r w:rsidRPr="00DB01BE">
        <w:t>Data analytics engines</w:t>
      </w:r>
    </w:p>
    <w:p w14:paraId="2FD94F1C" w14:textId="77777777" w:rsidR="00DB01BE" w:rsidRPr="00DB01BE" w:rsidRDefault="00DB01BE">
      <w:pPr>
        <w:numPr>
          <w:ilvl w:val="0"/>
          <w:numId w:val="2"/>
        </w:numPr>
        <w:jc w:val="both"/>
      </w:pPr>
      <w:r w:rsidRPr="00DB01BE">
        <w:t>Predictive and recommendation systems</w:t>
      </w:r>
    </w:p>
    <w:p w14:paraId="3EBCB75E" w14:textId="77777777" w:rsidR="00DB01BE" w:rsidRPr="00DB01BE" w:rsidRDefault="00DB01BE">
      <w:pPr>
        <w:numPr>
          <w:ilvl w:val="0"/>
          <w:numId w:val="2"/>
        </w:numPr>
        <w:jc w:val="both"/>
      </w:pPr>
      <w:r w:rsidRPr="00DB01BE">
        <w:lastRenderedPageBreak/>
        <w:t>Third-party AI services and foundation models</w:t>
      </w:r>
    </w:p>
    <w:p w14:paraId="68D374F3" w14:textId="77777777" w:rsidR="00DB01BE" w:rsidRPr="00DB01BE" w:rsidRDefault="00DB01BE" w:rsidP="00E6153F">
      <w:pPr>
        <w:jc w:val="both"/>
      </w:pPr>
      <w:r w:rsidRPr="00DB01BE">
        <w:t>The specific technologies used may evolve over time as our services improve.</w:t>
      </w:r>
    </w:p>
    <w:p w14:paraId="482859FA" w14:textId="77777777" w:rsidR="00DB01BE" w:rsidRPr="00DB01BE" w:rsidRDefault="00DB01BE" w:rsidP="00E6153F">
      <w:pPr>
        <w:jc w:val="both"/>
        <w:rPr>
          <w:b/>
          <w:bCs/>
        </w:rPr>
      </w:pPr>
      <w:r w:rsidRPr="00DB01BE">
        <w:rPr>
          <w:b/>
          <w:bCs/>
        </w:rPr>
        <w:t>4. Human Oversight</w:t>
      </w:r>
    </w:p>
    <w:p w14:paraId="4F10A582" w14:textId="77777777" w:rsidR="00DB01BE" w:rsidRPr="00DB01BE" w:rsidRDefault="00DB01BE" w:rsidP="00E6153F">
      <w:pPr>
        <w:jc w:val="both"/>
      </w:pPr>
      <w:proofErr w:type="spellStart"/>
      <w:r w:rsidRPr="00DB01BE">
        <w:t>OpenOS</w:t>
      </w:r>
      <w:proofErr w:type="spellEnd"/>
      <w:r w:rsidRPr="00DB01BE">
        <w:t xml:space="preserve"> believes that meaningful human oversight remains essential when using AI-generated outputs.</w:t>
      </w:r>
    </w:p>
    <w:p w14:paraId="4CAA5653" w14:textId="77777777" w:rsidR="00DB01BE" w:rsidRPr="00DB01BE" w:rsidRDefault="00DB01BE" w:rsidP="00E6153F">
      <w:pPr>
        <w:jc w:val="both"/>
      </w:pPr>
      <w:r w:rsidRPr="00DB01BE">
        <w:t>Users should:</w:t>
      </w:r>
    </w:p>
    <w:p w14:paraId="3DBE8FC9" w14:textId="77777777" w:rsidR="00DB01BE" w:rsidRPr="00DB01BE" w:rsidRDefault="00DB01BE">
      <w:pPr>
        <w:numPr>
          <w:ilvl w:val="0"/>
          <w:numId w:val="3"/>
        </w:numPr>
        <w:jc w:val="both"/>
      </w:pPr>
      <w:r w:rsidRPr="00DB01BE">
        <w:t>Review AI-generated recommendations before implementation</w:t>
      </w:r>
    </w:p>
    <w:p w14:paraId="529EDF7F" w14:textId="77777777" w:rsidR="00DB01BE" w:rsidRPr="00DB01BE" w:rsidRDefault="00DB01BE">
      <w:pPr>
        <w:numPr>
          <w:ilvl w:val="0"/>
          <w:numId w:val="3"/>
        </w:numPr>
        <w:jc w:val="both"/>
      </w:pPr>
      <w:r w:rsidRPr="00DB01BE">
        <w:t>Validate important conclusions</w:t>
      </w:r>
    </w:p>
    <w:p w14:paraId="33F0DDEF" w14:textId="77777777" w:rsidR="00DB01BE" w:rsidRPr="00DB01BE" w:rsidRDefault="00DB01BE">
      <w:pPr>
        <w:numPr>
          <w:ilvl w:val="0"/>
          <w:numId w:val="3"/>
        </w:numPr>
        <w:jc w:val="both"/>
      </w:pPr>
      <w:r w:rsidRPr="00DB01BE">
        <w:t>Confirm accuracy of outputs</w:t>
      </w:r>
    </w:p>
    <w:p w14:paraId="3A7EE8A6" w14:textId="77777777" w:rsidR="00DB01BE" w:rsidRPr="00DB01BE" w:rsidRDefault="00DB01BE">
      <w:pPr>
        <w:numPr>
          <w:ilvl w:val="0"/>
          <w:numId w:val="3"/>
        </w:numPr>
        <w:jc w:val="both"/>
      </w:pPr>
      <w:r w:rsidRPr="00DB01BE">
        <w:t>Apply professional judgment</w:t>
      </w:r>
    </w:p>
    <w:p w14:paraId="31B00571" w14:textId="77777777" w:rsidR="00DB01BE" w:rsidRPr="00DB01BE" w:rsidRDefault="00DB01BE">
      <w:pPr>
        <w:numPr>
          <w:ilvl w:val="0"/>
          <w:numId w:val="3"/>
        </w:numPr>
        <w:jc w:val="both"/>
      </w:pPr>
      <w:r w:rsidRPr="00DB01BE">
        <w:t>Verify business-critical decisions independently</w:t>
      </w:r>
    </w:p>
    <w:p w14:paraId="48CD916C" w14:textId="77777777" w:rsidR="00DB01BE" w:rsidRPr="00DB01BE" w:rsidRDefault="00DB01BE" w:rsidP="00E6153F">
      <w:pPr>
        <w:jc w:val="both"/>
      </w:pPr>
      <w:r w:rsidRPr="00DB01BE">
        <w:t>AI-generated outputs should not be treated as definitive instructions or unquestionable facts.</w:t>
      </w:r>
    </w:p>
    <w:p w14:paraId="61E6F73E" w14:textId="77777777" w:rsidR="00DB01BE" w:rsidRPr="00DB01BE" w:rsidRDefault="00DB01BE" w:rsidP="00E6153F">
      <w:pPr>
        <w:jc w:val="both"/>
        <w:rPr>
          <w:b/>
          <w:bCs/>
        </w:rPr>
      </w:pPr>
      <w:r w:rsidRPr="00DB01BE">
        <w:rPr>
          <w:b/>
          <w:bCs/>
        </w:rPr>
        <w:t>5. Transparency</w:t>
      </w:r>
    </w:p>
    <w:p w14:paraId="74A7F623" w14:textId="77777777" w:rsidR="00DB01BE" w:rsidRPr="00DB01BE" w:rsidRDefault="00DB01BE" w:rsidP="00E6153F">
      <w:pPr>
        <w:jc w:val="both"/>
      </w:pPr>
      <w:proofErr w:type="spellStart"/>
      <w:r w:rsidRPr="00DB01BE">
        <w:t>OpenOS</w:t>
      </w:r>
      <w:proofErr w:type="spellEnd"/>
      <w:r w:rsidRPr="00DB01BE">
        <w:t xml:space="preserve"> is committed to transparency regarding AI usage.</w:t>
      </w:r>
    </w:p>
    <w:p w14:paraId="6A9A9D24" w14:textId="77777777" w:rsidR="00DB01BE" w:rsidRPr="00DB01BE" w:rsidRDefault="00DB01BE" w:rsidP="00E6153F">
      <w:pPr>
        <w:jc w:val="both"/>
      </w:pPr>
      <w:r w:rsidRPr="00DB01BE">
        <w:t>Where applicable, users will be informed when:</w:t>
      </w:r>
    </w:p>
    <w:p w14:paraId="488B54CE" w14:textId="77777777" w:rsidR="00DB01BE" w:rsidRPr="00DB01BE" w:rsidRDefault="00DB01BE">
      <w:pPr>
        <w:numPr>
          <w:ilvl w:val="0"/>
          <w:numId w:val="4"/>
        </w:numPr>
        <w:jc w:val="both"/>
      </w:pPr>
      <w:r w:rsidRPr="00DB01BE">
        <w:t>AI systems are generating responses</w:t>
      </w:r>
    </w:p>
    <w:p w14:paraId="24413DCD" w14:textId="77777777" w:rsidR="00DB01BE" w:rsidRPr="00DB01BE" w:rsidRDefault="00DB01BE">
      <w:pPr>
        <w:numPr>
          <w:ilvl w:val="0"/>
          <w:numId w:val="4"/>
        </w:numPr>
        <w:jc w:val="both"/>
      </w:pPr>
      <w:r w:rsidRPr="00DB01BE">
        <w:t>Automated recommendations are provided</w:t>
      </w:r>
    </w:p>
    <w:p w14:paraId="75ECA894" w14:textId="77777777" w:rsidR="00DB01BE" w:rsidRPr="00DB01BE" w:rsidRDefault="00DB01BE">
      <w:pPr>
        <w:numPr>
          <w:ilvl w:val="0"/>
          <w:numId w:val="4"/>
        </w:numPr>
        <w:jc w:val="both"/>
      </w:pPr>
      <w:r w:rsidRPr="00DB01BE">
        <w:t>Machine-generated insights are produced</w:t>
      </w:r>
    </w:p>
    <w:p w14:paraId="130C1E12" w14:textId="77777777" w:rsidR="00DB01BE" w:rsidRPr="00DB01BE" w:rsidRDefault="00DB01BE">
      <w:pPr>
        <w:numPr>
          <w:ilvl w:val="0"/>
          <w:numId w:val="4"/>
        </w:numPr>
        <w:jc w:val="both"/>
      </w:pPr>
      <w:r w:rsidRPr="00DB01BE">
        <w:t>AI-assisted analysis influences outputs</w:t>
      </w:r>
    </w:p>
    <w:p w14:paraId="52EA4605" w14:textId="77777777" w:rsidR="00DB01BE" w:rsidRPr="00DB01BE" w:rsidRDefault="00DB01BE" w:rsidP="00E6153F">
      <w:pPr>
        <w:jc w:val="both"/>
      </w:pPr>
      <w:r w:rsidRPr="00DB01BE">
        <w:t>We strive to provide users with sufficient context to understand the role of AI within our services.</w:t>
      </w:r>
    </w:p>
    <w:p w14:paraId="3EE418C3" w14:textId="77777777" w:rsidR="00DB01BE" w:rsidRPr="00DB01BE" w:rsidRDefault="00DB01BE" w:rsidP="00E6153F">
      <w:pPr>
        <w:jc w:val="both"/>
        <w:rPr>
          <w:b/>
          <w:bCs/>
        </w:rPr>
      </w:pPr>
      <w:r w:rsidRPr="00DB01BE">
        <w:rPr>
          <w:b/>
          <w:bCs/>
        </w:rPr>
        <w:t>6. Accuracy and Limitations</w:t>
      </w:r>
    </w:p>
    <w:p w14:paraId="4F96C775" w14:textId="77777777" w:rsidR="00DB01BE" w:rsidRPr="00DB01BE" w:rsidRDefault="00DB01BE" w:rsidP="00E6153F">
      <w:pPr>
        <w:jc w:val="both"/>
      </w:pPr>
      <w:r w:rsidRPr="00DB01BE">
        <w:t xml:space="preserve">While </w:t>
      </w:r>
      <w:proofErr w:type="spellStart"/>
      <w:r w:rsidRPr="00DB01BE">
        <w:t>OpenOS</w:t>
      </w:r>
      <w:proofErr w:type="spellEnd"/>
      <w:r w:rsidRPr="00DB01BE">
        <w:t xml:space="preserve"> continually works to improve AI performance, users acknowledge that AI systems may:</w:t>
      </w:r>
    </w:p>
    <w:p w14:paraId="666EB7E8" w14:textId="77777777" w:rsidR="00DB01BE" w:rsidRPr="00DB01BE" w:rsidRDefault="00DB01BE">
      <w:pPr>
        <w:numPr>
          <w:ilvl w:val="0"/>
          <w:numId w:val="5"/>
        </w:numPr>
        <w:jc w:val="both"/>
      </w:pPr>
      <w:r w:rsidRPr="00DB01BE">
        <w:t>Generate inaccurate information</w:t>
      </w:r>
    </w:p>
    <w:p w14:paraId="40922868" w14:textId="77777777" w:rsidR="00DB01BE" w:rsidRPr="00DB01BE" w:rsidRDefault="00DB01BE">
      <w:pPr>
        <w:numPr>
          <w:ilvl w:val="0"/>
          <w:numId w:val="5"/>
        </w:numPr>
        <w:jc w:val="both"/>
      </w:pPr>
      <w:r w:rsidRPr="00DB01BE">
        <w:t>Produce incomplete responses</w:t>
      </w:r>
    </w:p>
    <w:p w14:paraId="4224F18D" w14:textId="77777777" w:rsidR="00DB01BE" w:rsidRPr="00DB01BE" w:rsidRDefault="00DB01BE">
      <w:pPr>
        <w:numPr>
          <w:ilvl w:val="0"/>
          <w:numId w:val="5"/>
        </w:numPr>
        <w:jc w:val="both"/>
      </w:pPr>
      <w:r w:rsidRPr="00DB01BE">
        <w:t>Misinterpret context</w:t>
      </w:r>
    </w:p>
    <w:p w14:paraId="1E538AE9" w14:textId="77777777" w:rsidR="00DB01BE" w:rsidRPr="00DB01BE" w:rsidRDefault="00DB01BE">
      <w:pPr>
        <w:numPr>
          <w:ilvl w:val="0"/>
          <w:numId w:val="5"/>
        </w:numPr>
        <w:jc w:val="both"/>
      </w:pPr>
      <w:r w:rsidRPr="00DB01BE">
        <w:t>Create misleading conclusions</w:t>
      </w:r>
    </w:p>
    <w:p w14:paraId="0604DA93" w14:textId="77777777" w:rsidR="00DB01BE" w:rsidRPr="00DB01BE" w:rsidRDefault="00DB01BE">
      <w:pPr>
        <w:numPr>
          <w:ilvl w:val="0"/>
          <w:numId w:val="5"/>
        </w:numPr>
        <w:jc w:val="both"/>
      </w:pPr>
      <w:r w:rsidRPr="00DB01BE">
        <w:t>Reflect limitations of source data</w:t>
      </w:r>
    </w:p>
    <w:p w14:paraId="0341E949" w14:textId="77777777" w:rsidR="00DB01BE" w:rsidRPr="00DB01BE" w:rsidRDefault="00DB01BE">
      <w:pPr>
        <w:numPr>
          <w:ilvl w:val="0"/>
          <w:numId w:val="5"/>
        </w:numPr>
        <w:jc w:val="both"/>
      </w:pPr>
      <w:r w:rsidRPr="00DB01BE">
        <w:t>Produce inconsistent outputs</w:t>
      </w:r>
    </w:p>
    <w:p w14:paraId="129F4B9F" w14:textId="77777777" w:rsidR="00DB01BE" w:rsidRPr="00DB01BE" w:rsidRDefault="00DB01BE" w:rsidP="00E6153F">
      <w:pPr>
        <w:jc w:val="both"/>
      </w:pPr>
      <w:proofErr w:type="spellStart"/>
      <w:r w:rsidRPr="00DB01BE">
        <w:t>OpenOS</w:t>
      </w:r>
      <w:proofErr w:type="spellEnd"/>
      <w:r w:rsidRPr="00DB01BE">
        <w:t xml:space="preserve"> does not guarantee the accuracy, completeness, or suitability of AI-generated results for every use case.</w:t>
      </w:r>
    </w:p>
    <w:p w14:paraId="0424CBCA" w14:textId="77777777" w:rsidR="00DB01BE" w:rsidRPr="00DB01BE" w:rsidRDefault="00DB01BE" w:rsidP="00E6153F">
      <w:pPr>
        <w:jc w:val="both"/>
      </w:pPr>
      <w:r w:rsidRPr="00DB01BE">
        <w:t>Users remain responsible for evaluating outputs before acting upon them.</w:t>
      </w:r>
    </w:p>
    <w:p w14:paraId="395F4FFA" w14:textId="77777777" w:rsidR="00DB01BE" w:rsidRPr="00DB01BE" w:rsidRDefault="00DB01BE" w:rsidP="00E6153F">
      <w:pPr>
        <w:jc w:val="both"/>
        <w:rPr>
          <w:b/>
          <w:bCs/>
        </w:rPr>
      </w:pPr>
      <w:r w:rsidRPr="00DB01BE">
        <w:rPr>
          <w:b/>
          <w:bCs/>
        </w:rPr>
        <w:t>7. Responsible Use Requirements</w:t>
      </w:r>
    </w:p>
    <w:p w14:paraId="188BEE3C" w14:textId="77777777" w:rsidR="00DB01BE" w:rsidRPr="00DB01BE" w:rsidRDefault="00DB01BE" w:rsidP="00E6153F">
      <w:pPr>
        <w:jc w:val="both"/>
      </w:pPr>
      <w:r w:rsidRPr="00DB01BE">
        <w:t xml:space="preserve">Users agree not to use </w:t>
      </w:r>
      <w:proofErr w:type="spellStart"/>
      <w:r w:rsidRPr="00DB01BE">
        <w:t>OpenOS</w:t>
      </w:r>
      <w:proofErr w:type="spellEnd"/>
      <w:r w:rsidRPr="00DB01BE">
        <w:t xml:space="preserve"> AI services for activities that:</w:t>
      </w:r>
    </w:p>
    <w:p w14:paraId="4B3F210E" w14:textId="77777777" w:rsidR="00DB01BE" w:rsidRPr="00DB01BE" w:rsidRDefault="00DB01BE">
      <w:pPr>
        <w:numPr>
          <w:ilvl w:val="0"/>
          <w:numId w:val="6"/>
        </w:numPr>
        <w:jc w:val="both"/>
      </w:pPr>
      <w:r w:rsidRPr="00DB01BE">
        <w:lastRenderedPageBreak/>
        <w:t>Violate applicable laws</w:t>
      </w:r>
    </w:p>
    <w:p w14:paraId="4FE3E4D6" w14:textId="77777777" w:rsidR="00DB01BE" w:rsidRPr="00DB01BE" w:rsidRDefault="00DB01BE">
      <w:pPr>
        <w:numPr>
          <w:ilvl w:val="0"/>
          <w:numId w:val="6"/>
        </w:numPr>
        <w:jc w:val="both"/>
      </w:pPr>
      <w:r w:rsidRPr="00DB01BE">
        <w:t>Promote fraud or deception</w:t>
      </w:r>
    </w:p>
    <w:p w14:paraId="74CEBBE8" w14:textId="77777777" w:rsidR="00DB01BE" w:rsidRPr="00DB01BE" w:rsidRDefault="00DB01BE">
      <w:pPr>
        <w:numPr>
          <w:ilvl w:val="0"/>
          <w:numId w:val="6"/>
        </w:numPr>
        <w:jc w:val="both"/>
      </w:pPr>
      <w:r w:rsidRPr="00DB01BE">
        <w:t>Facilitate cybercrime or unauthorized access</w:t>
      </w:r>
    </w:p>
    <w:p w14:paraId="3A0BAF23" w14:textId="77777777" w:rsidR="00DB01BE" w:rsidRPr="00DB01BE" w:rsidRDefault="00DB01BE">
      <w:pPr>
        <w:numPr>
          <w:ilvl w:val="0"/>
          <w:numId w:val="6"/>
        </w:numPr>
        <w:jc w:val="both"/>
      </w:pPr>
      <w:r w:rsidRPr="00DB01BE">
        <w:t>Generate malicious software</w:t>
      </w:r>
    </w:p>
    <w:p w14:paraId="6D4AB54B" w14:textId="77777777" w:rsidR="00DB01BE" w:rsidRPr="00DB01BE" w:rsidRDefault="00DB01BE">
      <w:pPr>
        <w:numPr>
          <w:ilvl w:val="0"/>
          <w:numId w:val="6"/>
        </w:numPr>
        <w:jc w:val="both"/>
      </w:pPr>
      <w:r w:rsidRPr="00DB01BE">
        <w:t>Infringe intellectual property rights</w:t>
      </w:r>
    </w:p>
    <w:p w14:paraId="6619E772" w14:textId="77777777" w:rsidR="00DB01BE" w:rsidRPr="00DB01BE" w:rsidRDefault="00DB01BE">
      <w:pPr>
        <w:numPr>
          <w:ilvl w:val="0"/>
          <w:numId w:val="6"/>
        </w:numPr>
        <w:jc w:val="both"/>
      </w:pPr>
      <w:r w:rsidRPr="00DB01BE">
        <w:t>Spread misinformation knowingly</w:t>
      </w:r>
    </w:p>
    <w:p w14:paraId="0AD0DB28" w14:textId="77777777" w:rsidR="00DB01BE" w:rsidRPr="00DB01BE" w:rsidRDefault="00DB01BE">
      <w:pPr>
        <w:numPr>
          <w:ilvl w:val="0"/>
          <w:numId w:val="6"/>
        </w:numPr>
        <w:jc w:val="both"/>
      </w:pPr>
      <w:r w:rsidRPr="00DB01BE">
        <w:t>Harass, abuse, or threaten individuals</w:t>
      </w:r>
    </w:p>
    <w:p w14:paraId="09743FBD" w14:textId="77777777" w:rsidR="00DB01BE" w:rsidRPr="00DB01BE" w:rsidRDefault="00DB01BE">
      <w:pPr>
        <w:numPr>
          <w:ilvl w:val="0"/>
          <w:numId w:val="6"/>
        </w:numPr>
        <w:jc w:val="both"/>
      </w:pPr>
      <w:r w:rsidRPr="00DB01BE">
        <w:t>Discriminate unlawfully</w:t>
      </w:r>
    </w:p>
    <w:p w14:paraId="4BBDDD99" w14:textId="77777777" w:rsidR="00DB01BE" w:rsidRPr="00DB01BE" w:rsidRDefault="00DB01BE">
      <w:pPr>
        <w:numPr>
          <w:ilvl w:val="0"/>
          <w:numId w:val="6"/>
        </w:numPr>
        <w:jc w:val="both"/>
      </w:pPr>
      <w:r w:rsidRPr="00DB01BE">
        <w:t>Violate privacy rights</w:t>
      </w:r>
    </w:p>
    <w:p w14:paraId="4DEB094D" w14:textId="77777777" w:rsidR="00DB01BE" w:rsidRPr="00DB01BE" w:rsidRDefault="00DB01BE" w:rsidP="00E6153F">
      <w:pPr>
        <w:jc w:val="both"/>
      </w:pPr>
      <w:proofErr w:type="spellStart"/>
      <w:r w:rsidRPr="00DB01BE">
        <w:t>OpenOS</w:t>
      </w:r>
      <w:proofErr w:type="spellEnd"/>
      <w:r w:rsidRPr="00DB01BE">
        <w:t xml:space="preserve"> reserves the right to suspend or restrict access where misuse is identified.</w:t>
      </w:r>
    </w:p>
    <w:p w14:paraId="7EF6E20E" w14:textId="77777777" w:rsidR="00DB01BE" w:rsidRPr="00DB01BE" w:rsidRDefault="00DB01BE" w:rsidP="00E6153F">
      <w:pPr>
        <w:jc w:val="both"/>
        <w:rPr>
          <w:b/>
          <w:bCs/>
        </w:rPr>
      </w:pPr>
      <w:r w:rsidRPr="00DB01BE">
        <w:rPr>
          <w:b/>
          <w:bCs/>
        </w:rPr>
        <w:t xml:space="preserve">8. Fairness and </w:t>
      </w:r>
      <w:proofErr w:type="gramStart"/>
      <w:r w:rsidRPr="00DB01BE">
        <w:rPr>
          <w:b/>
          <w:bCs/>
        </w:rPr>
        <w:t>Non-Discrimination</w:t>
      </w:r>
      <w:proofErr w:type="gramEnd"/>
    </w:p>
    <w:p w14:paraId="604B2A72" w14:textId="77777777" w:rsidR="00DB01BE" w:rsidRPr="00DB01BE" w:rsidRDefault="00DB01BE" w:rsidP="00E6153F">
      <w:pPr>
        <w:jc w:val="both"/>
      </w:pPr>
      <w:proofErr w:type="spellStart"/>
      <w:r w:rsidRPr="00DB01BE">
        <w:t>OpenOS</w:t>
      </w:r>
      <w:proofErr w:type="spellEnd"/>
      <w:r w:rsidRPr="00DB01BE">
        <w:t xml:space="preserve"> seeks to design and deploy AI systems that support fairness and reduce harmful bias.</w:t>
      </w:r>
    </w:p>
    <w:p w14:paraId="3EA83EE4" w14:textId="77777777" w:rsidR="00DB01BE" w:rsidRPr="00DB01BE" w:rsidRDefault="00DB01BE" w:rsidP="00E6153F">
      <w:pPr>
        <w:jc w:val="both"/>
      </w:pPr>
      <w:r w:rsidRPr="00DB01BE">
        <w:t>We strive to:</w:t>
      </w:r>
    </w:p>
    <w:p w14:paraId="578184BF" w14:textId="77777777" w:rsidR="00DB01BE" w:rsidRPr="00DB01BE" w:rsidRDefault="00DB01BE">
      <w:pPr>
        <w:numPr>
          <w:ilvl w:val="0"/>
          <w:numId w:val="7"/>
        </w:numPr>
        <w:jc w:val="both"/>
      </w:pPr>
      <w:r w:rsidRPr="00DB01BE">
        <w:t>Evaluate AI outputs for potential bias</w:t>
      </w:r>
    </w:p>
    <w:p w14:paraId="1ECE7E03" w14:textId="77777777" w:rsidR="00DB01BE" w:rsidRPr="00DB01BE" w:rsidRDefault="00DB01BE">
      <w:pPr>
        <w:numPr>
          <w:ilvl w:val="0"/>
          <w:numId w:val="7"/>
        </w:numPr>
        <w:jc w:val="both"/>
      </w:pPr>
      <w:r w:rsidRPr="00DB01BE">
        <w:t>Improve model performance across diverse use cases</w:t>
      </w:r>
    </w:p>
    <w:p w14:paraId="72C4FEC5" w14:textId="77777777" w:rsidR="00DB01BE" w:rsidRPr="00DB01BE" w:rsidRDefault="00DB01BE">
      <w:pPr>
        <w:numPr>
          <w:ilvl w:val="0"/>
          <w:numId w:val="7"/>
        </w:numPr>
        <w:jc w:val="both"/>
      </w:pPr>
      <w:r w:rsidRPr="00DB01BE">
        <w:t xml:space="preserve">Reduce discriminatory outcomes </w:t>
      </w:r>
      <w:proofErr w:type="gramStart"/>
      <w:r w:rsidRPr="00DB01BE">
        <w:t>where</w:t>
      </w:r>
      <w:proofErr w:type="gramEnd"/>
      <w:r w:rsidRPr="00DB01BE">
        <w:t xml:space="preserve"> reasonably possible</w:t>
      </w:r>
    </w:p>
    <w:p w14:paraId="0A6EC8ED" w14:textId="77777777" w:rsidR="00DB01BE" w:rsidRPr="00DB01BE" w:rsidRDefault="00DB01BE">
      <w:pPr>
        <w:numPr>
          <w:ilvl w:val="0"/>
          <w:numId w:val="7"/>
        </w:numPr>
        <w:jc w:val="both"/>
      </w:pPr>
      <w:r w:rsidRPr="00DB01BE">
        <w:t xml:space="preserve">Monitor system </w:t>
      </w:r>
      <w:proofErr w:type="spellStart"/>
      <w:r w:rsidRPr="00DB01BE">
        <w:t>behavior</w:t>
      </w:r>
      <w:proofErr w:type="spellEnd"/>
      <w:r w:rsidRPr="00DB01BE">
        <w:t xml:space="preserve"> and quality</w:t>
      </w:r>
    </w:p>
    <w:p w14:paraId="571EDB3A" w14:textId="77777777" w:rsidR="00DB01BE" w:rsidRPr="00DB01BE" w:rsidRDefault="00DB01BE" w:rsidP="00E6153F">
      <w:pPr>
        <w:jc w:val="both"/>
      </w:pPr>
      <w:r w:rsidRPr="00DB01BE">
        <w:t>Despite these efforts, AI systems may occasionally produce unintended or biased outputs due to limitations in underlying models, datasets, or customer-provided information.</w:t>
      </w:r>
    </w:p>
    <w:p w14:paraId="39DAA0A2" w14:textId="77777777" w:rsidR="00DB01BE" w:rsidRPr="00DB01BE" w:rsidRDefault="00DB01BE" w:rsidP="00E6153F">
      <w:pPr>
        <w:jc w:val="both"/>
        <w:rPr>
          <w:b/>
          <w:bCs/>
        </w:rPr>
      </w:pPr>
      <w:r w:rsidRPr="00DB01BE">
        <w:rPr>
          <w:b/>
          <w:bCs/>
        </w:rPr>
        <w:t>9. Privacy and Data Protection</w:t>
      </w:r>
    </w:p>
    <w:p w14:paraId="135145B7" w14:textId="77777777" w:rsidR="00DB01BE" w:rsidRPr="00DB01BE" w:rsidRDefault="00DB01BE" w:rsidP="00E6153F">
      <w:pPr>
        <w:jc w:val="both"/>
      </w:pPr>
      <w:proofErr w:type="spellStart"/>
      <w:r w:rsidRPr="00DB01BE">
        <w:t>OpenOS</w:t>
      </w:r>
      <w:proofErr w:type="spellEnd"/>
      <w:r w:rsidRPr="00DB01BE">
        <w:t xml:space="preserve"> is committed to protecting customer and user information.</w:t>
      </w:r>
    </w:p>
    <w:p w14:paraId="2FEC2F4F" w14:textId="77777777" w:rsidR="00DB01BE" w:rsidRPr="00DB01BE" w:rsidRDefault="00DB01BE" w:rsidP="00E6153F">
      <w:pPr>
        <w:jc w:val="both"/>
      </w:pPr>
      <w:r w:rsidRPr="00DB01BE">
        <w:t>When using AI services:</w:t>
      </w:r>
    </w:p>
    <w:p w14:paraId="12DFBB86" w14:textId="77777777" w:rsidR="00DB01BE" w:rsidRPr="00DB01BE" w:rsidRDefault="00DB01BE">
      <w:pPr>
        <w:numPr>
          <w:ilvl w:val="0"/>
          <w:numId w:val="8"/>
        </w:numPr>
        <w:jc w:val="both"/>
      </w:pPr>
      <w:r w:rsidRPr="00DB01BE">
        <w:t>Customer data remains owned by the customer.</w:t>
      </w:r>
    </w:p>
    <w:p w14:paraId="2C29C4A5" w14:textId="77777777" w:rsidR="00DB01BE" w:rsidRPr="00DB01BE" w:rsidRDefault="00DB01BE">
      <w:pPr>
        <w:numPr>
          <w:ilvl w:val="0"/>
          <w:numId w:val="8"/>
        </w:numPr>
        <w:jc w:val="both"/>
      </w:pPr>
      <w:proofErr w:type="spellStart"/>
      <w:r w:rsidRPr="00DB01BE">
        <w:t>OpenOS</w:t>
      </w:r>
      <w:proofErr w:type="spellEnd"/>
      <w:r w:rsidRPr="00DB01BE">
        <w:t xml:space="preserve"> processes data solely to provide contracted services.</w:t>
      </w:r>
    </w:p>
    <w:p w14:paraId="5969B3EC" w14:textId="77777777" w:rsidR="00DB01BE" w:rsidRPr="00DB01BE" w:rsidRDefault="00DB01BE">
      <w:pPr>
        <w:numPr>
          <w:ilvl w:val="0"/>
          <w:numId w:val="8"/>
        </w:numPr>
        <w:jc w:val="both"/>
      </w:pPr>
      <w:r w:rsidRPr="00DB01BE">
        <w:t>Appropriate technical and organizational safeguards are maintained.</w:t>
      </w:r>
    </w:p>
    <w:p w14:paraId="47285799" w14:textId="77777777" w:rsidR="00DB01BE" w:rsidRPr="00DB01BE" w:rsidRDefault="00DB01BE">
      <w:pPr>
        <w:numPr>
          <w:ilvl w:val="0"/>
          <w:numId w:val="8"/>
        </w:numPr>
        <w:jc w:val="both"/>
      </w:pPr>
      <w:r w:rsidRPr="00DB01BE">
        <w:t>Personal information is handled in accordance with our Privacy Policy and applicable laws.</w:t>
      </w:r>
    </w:p>
    <w:p w14:paraId="71B573E0" w14:textId="77777777" w:rsidR="00DB01BE" w:rsidRPr="00DB01BE" w:rsidRDefault="00DB01BE" w:rsidP="00E6153F">
      <w:pPr>
        <w:jc w:val="both"/>
      </w:pPr>
      <w:proofErr w:type="spellStart"/>
      <w:r w:rsidRPr="00DB01BE">
        <w:t>OpenOS</w:t>
      </w:r>
      <w:proofErr w:type="spellEnd"/>
      <w:r w:rsidRPr="00DB01BE">
        <w:t xml:space="preserve"> does not sell customer data.</w:t>
      </w:r>
    </w:p>
    <w:p w14:paraId="6F92F044" w14:textId="77777777" w:rsidR="00DB01BE" w:rsidRPr="00DB01BE" w:rsidRDefault="00DB01BE" w:rsidP="00E6153F">
      <w:pPr>
        <w:jc w:val="both"/>
        <w:rPr>
          <w:b/>
          <w:bCs/>
        </w:rPr>
      </w:pPr>
      <w:r w:rsidRPr="00DB01BE">
        <w:rPr>
          <w:b/>
          <w:bCs/>
        </w:rPr>
        <w:t>10. AI Model Training and Customer Data</w:t>
      </w:r>
    </w:p>
    <w:p w14:paraId="731866D2" w14:textId="77777777" w:rsidR="00DB01BE" w:rsidRPr="00DB01BE" w:rsidRDefault="00DB01BE" w:rsidP="00E6153F">
      <w:pPr>
        <w:jc w:val="both"/>
      </w:pPr>
      <w:r w:rsidRPr="00DB01BE">
        <w:t>Unless explicitly agreed in writing:</w:t>
      </w:r>
    </w:p>
    <w:p w14:paraId="0A2D8BE4" w14:textId="77777777" w:rsidR="00DB01BE" w:rsidRPr="00DB01BE" w:rsidRDefault="00DB01BE">
      <w:pPr>
        <w:numPr>
          <w:ilvl w:val="0"/>
          <w:numId w:val="9"/>
        </w:numPr>
        <w:jc w:val="both"/>
      </w:pPr>
      <w:r w:rsidRPr="00DB01BE">
        <w:t>Customer data is not used to train public AI models.</w:t>
      </w:r>
    </w:p>
    <w:p w14:paraId="105C5836" w14:textId="77777777" w:rsidR="00DB01BE" w:rsidRPr="00DB01BE" w:rsidRDefault="00DB01BE">
      <w:pPr>
        <w:numPr>
          <w:ilvl w:val="0"/>
          <w:numId w:val="9"/>
        </w:numPr>
        <w:jc w:val="both"/>
      </w:pPr>
      <w:r w:rsidRPr="00DB01BE">
        <w:t>Customer information is not sold to AI providers.</w:t>
      </w:r>
    </w:p>
    <w:p w14:paraId="41B0D3CD" w14:textId="77777777" w:rsidR="00DB01BE" w:rsidRPr="00DB01BE" w:rsidRDefault="00DB01BE">
      <w:pPr>
        <w:numPr>
          <w:ilvl w:val="0"/>
          <w:numId w:val="9"/>
        </w:numPr>
        <w:jc w:val="both"/>
      </w:pPr>
      <w:r w:rsidRPr="00DB01BE">
        <w:t>Customer data is processed solely for delivering requested services.</w:t>
      </w:r>
    </w:p>
    <w:p w14:paraId="37BA448D" w14:textId="77777777" w:rsidR="00DB01BE" w:rsidRPr="00DB01BE" w:rsidRDefault="00DB01BE" w:rsidP="00E6153F">
      <w:pPr>
        <w:jc w:val="both"/>
      </w:pPr>
      <w:r w:rsidRPr="00DB01BE">
        <w:lastRenderedPageBreak/>
        <w:t xml:space="preserve">Where third-party AI providers are used, </w:t>
      </w:r>
      <w:proofErr w:type="spellStart"/>
      <w:r w:rsidRPr="00DB01BE">
        <w:t>OpenOS</w:t>
      </w:r>
      <w:proofErr w:type="spellEnd"/>
      <w:r w:rsidRPr="00DB01BE">
        <w:t xml:space="preserve"> implements reasonable safeguards and contractual protections consistent with applicable obligations.</w:t>
      </w:r>
    </w:p>
    <w:p w14:paraId="034DA84A" w14:textId="77777777" w:rsidR="00DB01BE" w:rsidRPr="00DB01BE" w:rsidRDefault="00DB01BE" w:rsidP="00E6153F">
      <w:pPr>
        <w:jc w:val="both"/>
        <w:rPr>
          <w:b/>
          <w:bCs/>
        </w:rPr>
      </w:pPr>
      <w:r w:rsidRPr="00DB01BE">
        <w:rPr>
          <w:b/>
          <w:bCs/>
        </w:rPr>
        <w:t>11. Data Quality Responsibilities</w:t>
      </w:r>
    </w:p>
    <w:p w14:paraId="553DD8A7" w14:textId="77777777" w:rsidR="00DB01BE" w:rsidRPr="00DB01BE" w:rsidRDefault="00DB01BE" w:rsidP="00E6153F">
      <w:pPr>
        <w:jc w:val="both"/>
      </w:pPr>
      <w:r w:rsidRPr="00DB01BE">
        <w:t>The quality of AI outputs depends significantly on the quality of data provided.</w:t>
      </w:r>
    </w:p>
    <w:p w14:paraId="40AD5A3C" w14:textId="77777777" w:rsidR="00DB01BE" w:rsidRPr="00DB01BE" w:rsidRDefault="00DB01BE" w:rsidP="00E6153F">
      <w:pPr>
        <w:jc w:val="both"/>
      </w:pPr>
      <w:r w:rsidRPr="00DB01BE">
        <w:t>Customers are responsible for:</w:t>
      </w:r>
    </w:p>
    <w:p w14:paraId="556B78ED" w14:textId="77777777" w:rsidR="00DB01BE" w:rsidRPr="00DB01BE" w:rsidRDefault="00DB01BE">
      <w:pPr>
        <w:numPr>
          <w:ilvl w:val="0"/>
          <w:numId w:val="10"/>
        </w:numPr>
        <w:jc w:val="both"/>
      </w:pPr>
      <w:r w:rsidRPr="00DB01BE">
        <w:t>Ensuring lawful use of uploaded data</w:t>
      </w:r>
    </w:p>
    <w:p w14:paraId="170B00BB" w14:textId="77777777" w:rsidR="00DB01BE" w:rsidRPr="00DB01BE" w:rsidRDefault="00DB01BE">
      <w:pPr>
        <w:numPr>
          <w:ilvl w:val="0"/>
          <w:numId w:val="10"/>
        </w:numPr>
        <w:jc w:val="both"/>
      </w:pPr>
      <w:r w:rsidRPr="00DB01BE">
        <w:t>Maintaining data accuracy</w:t>
      </w:r>
    </w:p>
    <w:p w14:paraId="1C27B73D" w14:textId="77777777" w:rsidR="00DB01BE" w:rsidRPr="00DB01BE" w:rsidRDefault="00DB01BE">
      <w:pPr>
        <w:numPr>
          <w:ilvl w:val="0"/>
          <w:numId w:val="10"/>
        </w:numPr>
        <w:jc w:val="both"/>
      </w:pPr>
      <w:r w:rsidRPr="00DB01BE">
        <w:t>Removing unauthorized or unlawful content</w:t>
      </w:r>
    </w:p>
    <w:p w14:paraId="3AAD6691" w14:textId="77777777" w:rsidR="00DB01BE" w:rsidRPr="00DB01BE" w:rsidRDefault="00DB01BE">
      <w:pPr>
        <w:numPr>
          <w:ilvl w:val="0"/>
          <w:numId w:val="10"/>
        </w:numPr>
        <w:jc w:val="both"/>
      </w:pPr>
      <w:r w:rsidRPr="00DB01BE">
        <w:t>Verifying source information</w:t>
      </w:r>
    </w:p>
    <w:p w14:paraId="2944A67D" w14:textId="77777777" w:rsidR="00DB01BE" w:rsidRPr="00DB01BE" w:rsidRDefault="00DB01BE" w:rsidP="00E6153F">
      <w:pPr>
        <w:jc w:val="both"/>
      </w:pPr>
      <w:proofErr w:type="spellStart"/>
      <w:r w:rsidRPr="00DB01BE">
        <w:t>OpenOS</w:t>
      </w:r>
      <w:proofErr w:type="spellEnd"/>
      <w:r w:rsidRPr="00DB01BE">
        <w:t xml:space="preserve"> cannot guarantee output quality when underlying data is incomplete, inaccurate, outdated, or misleading.</w:t>
      </w:r>
    </w:p>
    <w:p w14:paraId="11C386B9" w14:textId="77777777" w:rsidR="00DB01BE" w:rsidRPr="00DB01BE" w:rsidRDefault="00DB01BE" w:rsidP="00E6153F">
      <w:pPr>
        <w:jc w:val="both"/>
        <w:rPr>
          <w:b/>
          <w:bCs/>
        </w:rPr>
      </w:pPr>
      <w:r w:rsidRPr="00DB01BE">
        <w:rPr>
          <w:b/>
          <w:bCs/>
        </w:rPr>
        <w:t>12. Security and AI Systems</w:t>
      </w:r>
    </w:p>
    <w:p w14:paraId="151422EE" w14:textId="77777777" w:rsidR="00DB01BE" w:rsidRPr="00DB01BE" w:rsidRDefault="00DB01BE" w:rsidP="00E6153F">
      <w:pPr>
        <w:jc w:val="both"/>
      </w:pPr>
      <w:proofErr w:type="spellStart"/>
      <w:r w:rsidRPr="00DB01BE">
        <w:t>OpenOS</w:t>
      </w:r>
      <w:proofErr w:type="spellEnd"/>
      <w:r w:rsidRPr="00DB01BE">
        <w:t xml:space="preserve"> applies reasonable security measures to AI-enabled services, including:</w:t>
      </w:r>
    </w:p>
    <w:p w14:paraId="408CAF05" w14:textId="77777777" w:rsidR="00DB01BE" w:rsidRPr="00DB01BE" w:rsidRDefault="00DB01BE">
      <w:pPr>
        <w:numPr>
          <w:ilvl w:val="0"/>
          <w:numId w:val="11"/>
        </w:numPr>
        <w:jc w:val="both"/>
      </w:pPr>
      <w:r w:rsidRPr="00DB01BE">
        <w:t>Access controls</w:t>
      </w:r>
    </w:p>
    <w:p w14:paraId="7023333F" w14:textId="77777777" w:rsidR="00DB01BE" w:rsidRPr="00DB01BE" w:rsidRDefault="00DB01BE">
      <w:pPr>
        <w:numPr>
          <w:ilvl w:val="0"/>
          <w:numId w:val="11"/>
        </w:numPr>
        <w:jc w:val="both"/>
      </w:pPr>
      <w:r w:rsidRPr="00DB01BE">
        <w:t>Authentication mechanisms</w:t>
      </w:r>
    </w:p>
    <w:p w14:paraId="1171EF53" w14:textId="77777777" w:rsidR="00DB01BE" w:rsidRPr="00DB01BE" w:rsidRDefault="00DB01BE">
      <w:pPr>
        <w:numPr>
          <w:ilvl w:val="0"/>
          <w:numId w:val="11"/>
        </w:numPr>
        <w:jc w:val="both"/>
      </w:pPr>
      <w:r w:rsidRPr="00DB01BE">
        <w:t>Audit logging</w:t>
      </w:r>
    </w:p>
    <w:p w14:paraId="5AF70B4F" w14:textId="77777777" w:rsidR="00DB01BE" w:rsidRPr="00DB01BE" w:rsidRDefault="00DB01BE">
      <w:pPr>
        <w:numPr>
          <w:ilvl w:val="0"/>
          <w:numId w:val="11"/>
        </w:numPr>
        <w:jc w:val="both"/>
      </w:pPr>
      <w:r w:rsidRPr="00DB01BE">
        <w:t>Encryption in transit</w:t>
      </w:r>
    </w:p>
    <w:p w14:paraId="5279AC77" w14:textId="77777777" w:rsidR="00DB01BE" w:rsidRPr="00DB01BE" w:rsidRDefault="00DB01BE">
      <w:pPr>
        <w:numPr>
          <w:ilvl w:val="0"/>
          <w:numId w:val="11"/>
        </w:numPr>
        <w:jc w:val="both"/>
      </w:pPr>
      <w:r w:rsidRPr="00DB01BE">
        <w:t>Infrastructure monitoring</w:t>
      </w:r>
    </w:p>
    <w:p w14:paraId="20DA381C" w14:textId="77777777" w:rsidR="00DB01BE" w:rsidRPr="00DB01BE" w:rsidRDefault="00DB01BE">
      <w:pPr>
        <w:numPr>
          <w:ilvl w:val="0"/>
          <w:numId w:val="11"/>
        </w:numPr>
        <w:jc w:val="both"/>
      </w:pPr>
      <w:r w:rsidRPr="00DB01BE">
        <w:t>Security assessments</w:t>
      </w:r>
    </w:p>
    <w:p w14:paraId="6EA74CB5" w14:textId="77777777" w:rsidR="00DB01BE" w:rsidRPr="00DB01BE" w:rsidRDefault="00DB01BE" w:rsidP="00E6153F">
      <w:pPr>
        <w:jc w:val="both"/>
      </w:pPr>
      <w:r w:rsidRPr="00DB01BE">
        <w:t>Security practices are regularly reviewed and updated as technologies evolve.</w:t>
      </w:r>
    </w:p>
    <w:p w14:paraId="01CAA650" w14:textId="77777777" w:rsidR="00DB01BE" w:rsidRPr="00DB01BE" w:rsidRDefault="00DB01BE" w:rsidP="00E6153F">
      <w:pPr>
        <w:jc w:val="both"/>
        <w:rPr>
          <w:b/>
          <w:bCs/>
        </w:rPr>
      </w:pPr>
      <w:r w:rsidRPr="00DB01BE">
        <w:rPr>
          <w:b/>
          <w:bCs/>
        </w:rPr>
        <w:t>13. Intellectual Property Considerations</w:t>
      </w:r>
    </w:p>
    <w:p w14:paraId="565AF878" w14:textId="77777777" w:rsidR="00DB01BE" w:rsidRPr="00DB01BE" w:rsidRDefault="00DB01BE" w:rsidP="00E6153F">
      <w:pPr>
        <w:jc w:val="both"/>
      </w:pPr>
      <w:r w:rsidRPr="00DB01BE">
        <w:t>Users are responsible for ensuring that their use of AI-generated outputs complies with applicable intellectual property laws and contractual obligations.</w:t>
      </w:r>
    </w:p>
    <w:p w14:paraId="7AFAF047" w14:textId="77777777" w:rsidR="00DB01BE" w:rsidRPr="00DB01BE" w:rsidRDefault="00DB01BE" w:rsidP="00E6153F">
      <w:pPr>
        <w:jc w:val="both"/>
      </w:pPr>
      <w:proofErr w:type="spellStart"/>
      <w:r w:rsidRPr="00DB01BE">
        <w:t>OpenOS</w:t>
      </w:r>
      <w:proofErr w:type="spellEnd"/>
      <w:r w:rsidRPr="00DB01BE">
        <w:t xml:space="preserve"> does not guarantee that AI-generated content will be free from similarities to publicly available information, third-party content, or training data patterns.</w:t>
      </w:r>
    </w:p>
    <w:p w14:paraId="07E0DF17" w14:textId="77777777" w:rsidR="00DB01BE" w:rsidRPr="00DB01BE" w:rsidRDefault="00DB01BE" w:rsidP="00E6153F">
      <w:pPr>
        <w:jc w:val="both"/>
      </w:pPr>
      <w:r w:rsidRPr="00DB01BE">
        <w:t>Users should conduct appropriate reviews before commercial use of generated outputs.</w:t>
      </w:r>
    </w:p>
    <w:p w14:paraId="68D75AC6" w14:textId="77777777" w:rsidR="00DB01BE" w:rsidRPr="00DB01BE" w:rsidRDefault="00DB01BE" w:rsidP="00E6153F">
      <w:pPr>
        <w:jc w:val="both"/>
        <w:rPr>
          <w:b/>
          <w:bCs/>
        </w:rPr>
      </w:pPr>
      <w:r w:rsidRPr="00DB01BE">
        <w:rPr>
          <w:b/>
          <w:bCs/>
        </w:rPr>
        <w:t>14. High-Risk and Regulated Activities</w:t>
      </w:r>
    </w:p>
    <w:p w14:paraId="28C25F7C" w14:textId="77777777" w:rsidR="00DB01BE" w:rsidRPr="00DB01BE" w:rsidRDefault="00DB01BE" w:rsidP="00E6153F">
      <w:pPr>
        <w:jc w:val="both"/>
      </w:pPr>
      <w:proofErr w:type="spellStart"/>
      <w:r w:rsidRPr="00DB01BE">
        <w:t>OpenOS</w:t>
      </w:r>
      <w:proofErr w:type="spellEnd"/>
      <w:r w:rsidRPr="00DB01BE">
        <w:t xml:space="preserve"> AI services are not designed to serve as the sole basis for decisions involving:</w:t>
      </w:r>
    </w:p>
    <w:p w14:paraId="43D5CDB2" w14:textId="77777777" w:rsidR="00DB01BE" w:rsidRPr="00DB01BE" w:rsidRDefault="00DB01BE">
      <w:pPr>
        <w:numPr>
          <w:ilvl w:val="0"/>
          <w:numId w:val="12"/>
        </w:numPr>
        <w:jc w:val="both"/>
      </w:pPr>
      <w:r w:rsidRPr="00DB01BE">
        <w:t>Legal determinations</w:t>
      </w:r>
    </w:p>
    <w:p w14:paraId="7C410199" w14:textId="77777777" w:rsidR="00DB01BE" w:rsidRPr="00DB01BE" w:rsidRDefault="00DB01BE">
      <w:pPr>
        <w:numPr>
          <w:ilvl w:val="0"/>
          <w:numId w:val="12"/>
        </w:numPr>
        <w:jc w:val="both"/>
      </w:pPr>
      <w:r w:rsidRPr="00DB01BE">
        <w:t>Financial approvals</w:t>
      </w:r>
    </w:p>
    <w:p w14:paraId="64E745E9" w14:textId="77777777" w:rsidR="00DB01BE" w:rsidRPr="00DB01BE" w:rsidRDefault="00DB01BE">
      <w:pPr>
        <w:numPr>
          <w:ilvl w:val="0"/>
          <w:numId w:val="12"/>
        </w:numPr>
        <w:jc w:val="both"/>
      </w:pPr>
      <w:r w:rsidRPr="00DB01BE">
        <w:t>Credit decisions</w:t>
      </w:r>
    </w:p>
    <w:p w14:paraId="1771FB40" w14:textId="77777777" w:rsidR="00DB01BE" w:rsidRPr="00DB01BE" w:rsidRDefault="00DB01BE">
      <w:pPr>
        <w:numPr>
          <w:ilvl w:val="0"/>
          <w:numId w:val="12"/>
        </w:numPr>
        <w:jc w:val="both"/>
      </w:pPr>
      <w:r w:rsidRPr="00DB01BE">
        <w:t>Employment decisions</w:t>
      </w:r>
    </w:p>
    <w:p w14:paraId="0AC0868B" w14:textId="77777777" w:rsidR="00DB01BE" w:rsidRPr="00DB01BE" w:rsidRDefault="00DB01BE">
      <w:pPr>
        <w:numPr>
          <w:ilvl w:val="0"/>
          <w:numId w:val="12"/>
        </w:numPr>
        <w:jc w:val="both"/>
      </w:pPr>
      <w:r w:rsidRPr="00DB01BE">
        <w:t>Medical diagnoses</w:t>
      </w:r>
    </w:p>
    <w:p w14:paraId="16F63021" w14:textId="77777777" w:rsidR="00DB01BE" w:rsidRPr="00DB01BE" w:rsidRDefault="00DB01BE">
      <w:pPr>
        <w:numPr>
          <w:ilvl w:val="0"/>
          <w:numId w:val="12"/>
        </w:numPr>
        <w:jc w:val="both"/>
      </w:pPr>
      <w:r w:rsidRPr="00DB01BE">
        <w:t>Safety-critical operations</w:t>
      </w:r>
    </w:p>
    <w:p w14:paraId="7DA12D36" w14:textId="77777777" w:rsidR="00DB01BE" w:rsidRPr="00DB01BE" w:rsidRDefault="00DB01BE">
      <w:pPr>
        <w:numPr>
          <w:ilvl w:val="0"/>
          <w:numId w:val="12"/>
        </w:numPr>
        <w:jc w:val="both"/>
      </w:pPr>
      <w:r w:rsidRPr="00DB01BE">
        <w:lastRenderedPageBreak/>
        <w:t>Regulatory compliance decisions</w:t>
      </w:r>
    </w:p>
    <w:p w14:paraId="2B507EE8" w14:textId="77777777" w:rsidR="00DB01BE" w:rsidRPr="00DB01BE" w:rsidRDefault="00DB01BE" w:rsidP="00E6153F">
      <w:pPr>
        <w:jc w:val="both"/>
      </w:pPr>
      <w:r w:rsidRPr="00DB01BE">
        <w:t>Human review and professional oversight are required for such activities.</w:t>
      </w:r>
    </w:p>
    <w:p w14:paraId="7DAECF12" w14:textId="77777777" w:rsidR="00DB01BE" w:rsidRPr="00DB01BE" w:rsidRDefault="00DB01BE" w:rsidP="00E6153F">
      <w:pPr>
        <w:jc w:val="both"/>
        <w:rPr>
          <w:b/>
          <w:bCs/>
        </w:rPr>
      </w:pPr>
      <w:r w:rsidRPr="00DB01BE">
        <w:rPr>
          <w:b/>
          <w:bCs/>
        </w:rPr>
        <w:t>15. Continuous Improvement</w:t>
      </w:r>
    </w:p>
    <w:p w14:paraId="364ACFB7" w14:textId="77777777" w:rsidR="00DB01BE" w:rsidRPr="00DB01BE" w:rsidRDefault="00DB01BE" w:rsidP="00E6153F">
      <w:pPr>
        <w:jc w:val="both"/>
      </w:pPr>
      <w:proofErr w:type="spellStart"/>
      <w:r w:rsidRPr="00DB01BE">
        <w:t>OpenOS</w:t>
      </w:r>
      <w:proofErr w:type="spellEnd"/>
      <w:r w:rsidRPr="00DB01BE">
        <w:t xml:space="preserve"> continuously evaluates and improves AI systems to enhance:</w:t>
      </w:r>
    </w:p>
    <w:p w14:paraId="6F0F61CA" w14:textId="77777777" w:rsidR="00DB01BE" w:rsidRPr="00DB01BE" w:rsidRDefault="00DB01BE">
      <w:pPr>
        <w:numPr>
          <w:ilvl w:val="0"/>
          <w:numId w:val="13"/>
        </w:numPr>
        <w:jc w:val="both"/>
      </w:pPr>
      <w:r w:rsidRPr="00DB01BE">
        <w:t>Accuracy</w:t>
      </w:r>
    </w:p>
    <w:p w14:paraId="3C277912" w14:textId="77777777" w:rsidR="00DB01BE" w:rsidRPr="00DB01BE" w:rsidRDefault="00DB01BE">
      <w:pPr>
        <w:numPr>
          <w:ilvl w:val="0"/>
          <w:numId w:val="13"/>
        </w:numPr>
        <w:jc w:val="both"/>
      </w:pPr>
      <w:r w:rsidRPr="00DB01BE">
        <w:t>Reliability</w:t>
      </w:r>
    </w:p>
    <w:p w14:paraId="515C7696" w14:textId="77777777" w:rsidR="00DB01BE" w:rsidRPr="00DB01BE" w:rsidRDefault="00DB01BE">
      <w:pPr>
        <w:numPr>
          <w:ilvl w:val="0"/>
          <w:numId w:val="13"/>
        </w:numPr>
        <w:jc w:val="both"/>
      </w:pPr>
      <w:r w:rsidRPr="00DB01BE">
        <w:t>Security</w:t>
      </w:r>
    </w:p>
    <w:p w14:paraId="633E4A88" w14:textId="77777777" w:rsidR="00DB01BE" w:rsidRPr="00DB01BE" w:rsidRDefault="00DB01BE">
      <w:pPr>
        <w:numPr>
          <w:ilvl w:val="0"/>
          <w:numId w:val="13"/>
        </w:numPr>
        <w:jc w:val="both"/>
      </w:pPr>
      <w:r w:rsidRPr="00DB01BE">
        <w:t>Transparency</w:t>
      </w:r>
    </w:p>
    <w:p w14:paraId="67BE2EC7" w14:textId="77777777" w:rsidR="00DB01BE" w:rsidRPr="00DB01BE" w:rsidRDefault="00DB01BE">
      <w:pPr>
        <w:numPr>
          <w:ilvl w:val="0"/>
          <w:numId w:val="13"/>
        </w:numPr>
        <w:jc w:val="both"/>
      </w:pPr>
      <w:r w:rsidRPr="00DB01BE">
        <w:t>Fairness</w:t>
      </w:r>
    </w:p>
    <w:p w14:paraId="06156D4D" w14:textId="77777777" w:rsidR="00DB01BE" w:rsidRPr="00DB01BE" w:rsidRDefault="00DB01BE">
      <w:pPr>
        <w:numPr>
          <w:ilvl w:val="0"/>
          <w:numId w:val="13"/>
        </w:numPr>
        <w:jc w:val="both"/>
      </w:pPr>
      <w:r w:rsidRPr="00DB01BE">
        <w:t>Performance</w:t>
      </w:r>
    </w:p>
    <w:p w14:paraId="7F0ED0C0" w14:textId="77777777" w:rsidR="00DB01BE" w:rsidRPr="00DB01BE" w:rsidRDefault="00DB01BE" w:rsidP="00E6153F">
      <w:pPr>
        <w:jc w:val="both"/>
      </w:pPr>
      <w:r w:rsidRPr="00DB01BE">
        <w:t>Our AI governance practices may evolve as technologies, regulations, and industry standards develop.</w:t>
      </w:r>
    </w:p>
    <w:p w14:paraId="0EB364A1" w14:textId="77777777" w:rsidR="00DB01BE" w:rsidRPr="00DB01BE" w:rsidRDefault="00DB01BE" w:rsidP="00E6153F">
      <w:pPr>
        <w:jc w:val="both"/>
        <w:rPr>
          <w:b/>
          <w:bCs/>
        </w:rPr>
      </w:pPr>
      <w:r w:rsidRPr="00DB01BE">
        <w:rPr>
          <w:b/>
          <w:bCs/>
        </w:rPr>
        <w:t>16. Compliance with Laws and Standards</w:t>
      </w:r>
    </w:p>
    <w:p w14:paraId="13283441" w14:textId="77777777" w:rsidR="00DB01BE" w:rsidRPr="00DB01BE" w:rsidRDefault="00DB01BE" w:rsidP="00E6153F">
      <w:pPr>
        <w:jc w:val="both"/>
      </w:pPr>
      <w:proofErr w:type="spellStart"/>
      <w:r w:rsidRPr="00DB01BE">
        <w:t>OpenOS</w:t>
      </w:r>
      <w:proofErr w:type="spellEnd"/>
      <w:r w:rsidRPr="00DB01BE">
        <w:t xml:space="preserve"> seeks to align its AI practices with applicable legal and regulatory frameworks, including:</w:t>
      </w:r>
    </w:p>
    <w:p w14:paraId="08696B32" w14:textId="77777777" w:rsidR="00DB01BE" w:rsidRPr="00DB01BE" w:rsidRDefault="00DB01BE">
      <w:pPr>
        <w:numPr>
          <w:ilvl w:val="0"/>
          <w:numId w:val="14"/>
        </w:numPr>
        <w:jc w:val="both"/>
      </w:pPr>
      <w:r w:rsidRPr="00DB01BE">
        <w:t>Digital Personal Data Protection Act, 2023 (India)</w:t>
      </w:r>
    </w:p>
    <w:p w14:paraId="4F421EE0" w14:textId="77777777" w:rsidR="00DB01BE" w:rsidRPr="00DB01BE" w:rsidRDefault="00DB01BE">
      <w:pPr>
        <w:numPr>
          <w:ilvl w:val="0"/>
          <w:numId w:val="14"/>
        </w:numPr>
        <w:jc w:val="both"/>
      </w:pPr>
      <w:r w:rsidRPr="00DB01BE">
        <w:t>Information Technology Act, 2000 (India)</w:t>
      </w:r>
    </w:p>
    <w:p w14:paraId="36A75CAE" w14:textId="77777777" w:rsidR="00DB01BE" w:rsidRPr="00DB01BE" w:rsidRDefault="00DB01BE">
      <w:pPr>
        <w:numPr>
          <w:ilvl w:val="0"/>
          <w:numId w:val="14"/>
        </w:numPr>
        <w:jc w:val="both"/>
      </w:pPr>
      <w:r w:rsidRPr="00DB01BE">
        <w:t>GDPR principles where applicable</w:t>
      </w:r>
    </w:p>
    <w:p w14:paraId="4D9B48DD" w14:textId="77777777" w:rsidR="00DB01BE" w:rsidRPr="00DB01BE" w:rsidRDefault="00DB01BE">
      <w:pPr>
        <w:numPr>
          <w:ilvl w:val="0"/>
          <w:numId w:val="14"/>
        </w:numPr>
        <w:jc w:val="both"/>
      </w:pPr>
      <w:r w:rsidRPr="00DB01BE">
        <w:t>Emerging AI governance and responsible AI frameworks</w:t>
      </w:r>
    </w:p>
    <w:p w14:paraId="59473554" w14:textId="77777777" w:rsidR="00DB01BE" w:rsidRPr="00DB01BE" w:rsidRDefault="00DB01BE">
      <w:pPr>
        <w:numPr>
          <w:ilvl w:val="0"/>
          <w:numId w:val="14"/>
        </w:numPr>
        <w:jc w:val="both"/>
      </w:pPr>
      <w:r w:rsidRPr="00DB01BE">
        <w:t>Industry best practices for enterprise AI deployment</w:t>
      </w:r>
    </w:p>
    <w:p w14:paraId="711B750E" w14:textId="77777777" w:rsidR="00DB01BE" w:rsidRPr="00DB01BE" w:rsidRDefault="00DB01BE" w:rsidP="00E6153F">
      <w:pPr>
        <w:jc w:val="both"/>
        <w:rPr>
          <w:b/>
          <w:bCs/>
        </w:rPr>
      </w:pPr>
      <w:r w:rsidRPr="00DB01BE">
        <w:rPr>
          <w:b/>
          <w:bCs/>
        </w:rPr>
        <w:t>17. Reporting Concerns</w:t>
      </w:r>
    </w:p>
    <w:p w14:paraId="4566859C" w14:textId="77777777" w:rsidR="00DB01BE" w:rsidRPr="00DB01BE" w:rsidRDefault="00DB01BE" w:rsidP="00E6153F">
      <w:pPr>
        <w:jc w:val="both"/>
      </w:pPr>
      <w:r w:rsidRPr="00DB01BE">
        <w:t>Users who identify:</w:t>
      </w:r>
    </w:p>
    <w:p w14:paraId="09207E54" w14:textId="77777777" w:rsidR="00DB01BE" w:rsidRPr="00DB01BE" w:rsidRDefault="00DB01BE">
      <w:pPr>
        <w:numPr>
          <w:ilvl w:val="0"/>
          <w:numId w:val="15"/>
        </w:numPr>
        <w:jc w:val="both"/>
      </w:pPr>
      <w:r w:rsidRPr="00DB01BE">
        <w:t>Harmful outputs</w:t>
      </w:r>
    </w:p>
    <w:p w14:paraId="3E9B0906" w14:textId="77777777" w:rsidR="00DB01BE" w:rsidRPr="00DB01BE" w:rsidRDefault="00DB01BE">
      <w:pPr>
        <w:numPr>
          <w:ilvl w:val="0"/>
          <w:numId w:val="15"/>
        </w:numPr>
        <w:jc w:val="both"/>
      </w:pPr>
      <w:r w:rsidRPr="00DB01BE">
        <w:t>Security vulnerabilities</w:t>
      </w:r>
    </w:p>
    <w:p w14:paraId="5CB600F9" w14:textId="77777777" w:rsidR="00DB01BE" w:rsidRPr="00DB01BE" w:rsidRDefault="00DB01BE">
      <w:pPr>
        <w:numPr>
          <w:ilvl w:val="0"/>
          <w:numId w:val="15"/>
        </w:numPr>
        <w:jc w:val="both"/>
      </w:pPr>
      <w:r w:rsidRPr="00DB01BE">
        <w:t>Privacy concerns</w:t>
      </w:r>
    </w:p>
    <w:p w14:paraId="4D502979" w14:textId="77777777" w:rsidR="00DB01BE" w:rsidRPr="00DB01BE" w:rsidRDefault="00DB01BE">
      <w:pPr>
        <w:numPr>
          <w:ilvl w:val="0"/>
          <w:numId w:val="15"/>
        </w:numPr>
        <w:jc w:val="both"/>
      </w:pPr>
      <w:r w:rsidRPr="00DB01BE">
        <w:t>Bias-related issues</w:t>
      </w:r>
    </w:p>
    <w:p w14:paraId="1753D8B5" w14:textId="77777777" w:rsidR="00DB01BE" w:rsidRPr="00DB01BE" w:rsidRDefault="00DB01BE">
      <w:pPr>
        <w:numPr>
          <w:ilvl w:val="0"/>
          <w:numId w:val="15"/>
        </w:numPr>
        <w:jc w:val="both"/>
      </w:pPr>
      <w:r w:rsidRPr="00DB01BE">
        <w:t>Misuse of AI services</w:t>
      </w:r>
    </w:p>
    <w:p w14:paraId="06AD51C1" w14:textId="77777777" w:rsidR="00DB01BE" w:rsidRPr="00DB01BE" w:rsidRDefault="00DB01BE" w:rsidP="00E6153F">
      <w:pPr>
        <w:jc w:val="both"/>
      </w:pPr>
      <w:r w:rsidRPr="00DB01BE">
        <w:t xml:space="preserve">are encouraged to report such concerns to </w:t>
      </w:r>
      <w:proofErr w:type="spellStart"/>
      <w:r w:rsidRPr="00DB01BE">
        <w:t>OpenOS</w:t>
      </w:r>
      <w:proofErr w:type="spellEnd"/>
      <w:r w:rsidRPr="00DB01BE">
        <w:t xml:space="preserve"> for review.</w:t>
      </w:r>
    </w:p>
    <w:p w14:paraId="466229B0" w14:textId="77777777" w:rsidR="00DB01BE" w:rsidRPr="00DB01BE" w:rsidRDefault="00DB01BE" w:rsidP="00E6153F">
      <w:pPr>
        <w:jc w:val="both"/>
        <w:rPr>
          <w:b/>
          <w:bCs/>
        </w:rPr>
      </w:pPr>
      <w:r w:rsidRPr="00DB01BE">
        <w:rPr>
          <w:b/>
          <w:bCs/>
        </w:rPr>
        <w:t>18. Changes to This Policy</w:t>
      </w:r>
    </w:p>
    <w:p w14:paraId="3EE60D65" w14:textId="77777777" w:rsidR="00DB01BE" w:rsidRPr="00DB01BE" w:rsidRDefault="00DB01BE" w:rsidP="00E6153F">
      <w:pPr>
        <w:jc w:val="both"/>
      </w:pPr>
      <w:proofErr w:type="spellStart"/>
      <w:r w:rsidRPr="00DB01BE">
        <w:t>OpenOS</w:t>
      </w:r>
      <w:proofErr w:type="spellEnd"/>
      <w:r w:rsidRPr="00DB01BE">
        <w:t xml:space="preserve"> may update this AI Usage and Responsible AI Policy from time to time to reflect changes in technology, legal requirements, or operational practices.</w:t>
      </w:r>
    </w:p>
    <w:p w14:paraId="1A9CA7F9" w14:textId="77777777" w:rsidR="00DB01BE" w:rsidRPr="00DB01BE" w:rsidRDefault="00DB01BE" w:rsidP="00E6153F">
      <w:pPr>
        <w:jc w:val="both"/>
      </w:pPr>
      <w:r w:rsidRPr="00DB01BE">
        <w:t>Updated versions will be published on our website with a revised "Last Updated" date.</w:t>
      </w:r>
    </w:p>
    <w:p w14:paraId="0D939E73" w14:textId="77777777" w:rsidR="00DB01BE" w:rsidRPr="00DB01BE" w:rsidRDefault="00DB01BE" w:rsidP="00E6153F">
      <w:pPr>
        <w:jc w:val="both"/>
        <w:rPr>
          <w:b/>
          <w:bCs/>
        </w:rPr>
      </w:pPr>
      <w:r w:rsidRPr="00DB01BE">
        <w:rPr>
          <w:b/>
          <w:bCs/>
        </w:rPr>
        <w:t>19. Contact Information</w:t>
      </w:r>
    </w:p>
    <w:p w14:paraId="7332528E" w14:textId="77777777" w:rsidR="00DB01BE" w:rsidRPr="00DB01BE" w:rsidRDefault="00DB01BE" w:rsidP="00E6153F">
      <w:pPr>
        <w:jc w:val="both"/>
      </w:pPr>
      <w:r w:rsidRPr="00DB01BE">
        <w:t>For questions regarding this policy, please contact:</w:t>
      </w:r>
    </w:p>
    <w:p w14:paraId="6C95F4F0" w14:textId="77777777" w:rsidR="00DB01BE" w:rsidRPr="00DB01BE" w:rsidRDefault="00DB01BE" w:rsidP="00E6153F">
      <w:pPr>
        <w:jc w:val="both"/>
      </w:pPr>
      <w:proofErr w:type="spellStart"/>
      <w:r w:rsidRPr="00DB01BE">
        <w:rPr>
          <w:b/>
          <w:bCs/>
        </w:rPr>
        <w:lastRenderedPageBreak/>
        <w:t>OpenOS</w:t>
      </w:r>
      <w:proofErr w:type="spellEnd"/>
      <w:r w:rsidRPr="00DB01BE">
        <w:rPr>
          <w:b/>
          <w:bCs/>
        </w:rPr>
        <w:t xml:space="preserve"> Technologies</w:t>
      </w:r>
    </w:p>
    <w:p w14:paraId="4FE295FF" w14:textId="77777777" w:rsidR="00DB01BE" w:rsidRPr="00DB01BE" w:rsidRDefault="00DB01BE" w:rsidP="00E6153F">
      <w:pPr>
        <w:jc w:val="both"/>
      </w:pPr>
      <w:r w:rsidRPr="00DB01BE">
        <w:t xml:space="preserve">Website: </w:t>
      </w:r>
      <w:hyperlink r:id="rId5" w:history="1">
        <w:r w:rsidRPr="00DB01BE">
          <w:rPr>
            <w:rStyle w:val="Hyperlink"/>
          </w:rPr>
          <w:t>https://openost.com</w:t>
        </w:r>
      </w:hyperlink>
    </w:p>
    <w:p w14:paraId="42A12663" w14:textId="24053041" w:rsidR="00DB01BE" w:rsidRPr="00DB01BE" w:rsidRDefault="00DB01BE" w:rsidP="00E6153F">
      <w:pPr>
        <w:jc w:val="both"/>
      </w:pPr>
      <w:r w:rsidRPr="00DB01BE">
        <w:t xml:space="preserve">Email: </w:t>
      </w:r>
      <w:hyperlink r:id="rId6" w:history="1">
        <w:r w:rsidR="00540EC9" w:rsidRPr="009608D4">
          <w:rPr>
            <w:rStyle w:val="Hyperlink"/>
          </w:rPr>
          <w:t>hello</w:t>
        </w:r>
        <w:r w:rsidR="00540EC9" w:rsidRPr="009608D4">
          <w:rPr>
            <w:rStyle w:val="Hyperlink"/>
          </w:rPr>
          <w:t>@openost.com</w:t>
        </w:r>
      </w:hyperlink>
    </w:p>
    <w:p w14:paraId="3B4A7A22" w14:textId="730BA24B" w:rsidR="00DB01BE" w:rsidRPr="00DB01BE" w:rsidRDefault="00DB01BE" w:rsidP="00E6153F">
      <w:pPr>
        <w:jc w:val="both"/>
      </w:pPr>
      <w:r w:rsidRPr="00DB01BE">
        <w:t xml:space="preserve">Legal: </w:t>
      </w:r>
      <w:hyperlink r:id="rId7" w:history="1">
        <w:r w:rsidR="00540EC9" w:rsidRPr="009608D4">
          <w:rPr>
            <w:rStyle w:val="Hyperlink"/>
          </w:rPr>
          <w:t>hello</w:t>
        </w:r>
        <w:r w:rsidR="00540EC9" w:rsidRPr="009608D4">
          <w:rPr>
            <w:rStyle w:val="Hyperlink"/>
          </w:rPr>
          <w:t>@openost.com</w:t>
        </w:r>
      </w:hyperlink>
    </w:p>
    <w:p w14:paraId="333C3FD9" w14:textId="35671CFC" w:rsidR="00DB01BE" w:rsidRPr="00DB01BE" w:rsidRDefault="00DB01BE" w:rsidP="00E6153F">
      <w:pPr>
        <w:jc w:val="both"/>
      </w:pPr>
      <w:r w:rsidRPr="00DB01BE">
        <w:t xml:space="preserve">Privacy: </w:t>
      </w:r>
      <w:hyperlink r:id="rId8" w:history="1">
        <w:r w:rsidR="00540EC9" w:rsidRPr="009608D4">
          <w:rPr>
            <w:rStyle w:val="Hyperlink"/>
          </w:rPr>
          <w:t>hello</w:t>
        </w:r>
        <w:r w:rsidR="00540EC9" w:rsidRPr="009608D4">
          <w:rPr>
            <w:rStyle w:val="Hyperlink"/>
          </w:rPr>
          <w:t>@openost.com</w:t>
        </w:r>
      </w:hyperlink>
    </w:p>
    <w:p w14:paraId="296A24FA" w14:textId="77777777" w:rsidR="00DB01BE" w:rsidRPr="00DB01BE" w:rsidRDefault="00DB01BE" w:rsidP="00E6153F">
      <w:pPr>
        <w:jc w:val="both"/>
      </w:pPr>
      <w:r w:rsidRPr="00DB01BE">
        <w:t xml:space="preserve">Support: </w:t>
      </w:r>
      <w:hyperlink r:id="rId9" w:history="1">
        <w:r w:rsidRPr="00DB01BE">
          <w:rPr>
            <w:rStyle w:val="Hyperlink"/>
          </w:rPr>
          <w:t>support@openost.com</w:t>
        </w:r>
      </w:hyperlink>
    </w:p>
    <w:sectPr w:rsidR="00DB01BE" w:rsidRPr="00DB01BE" w:rsidSect="003C7C01">
      <w:pgSz w:w="11906" w:h="16838"/>
      <w:pgMar w:top="851" w:right="991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D162F"/>
    <w:multiLevelType w:val="multilevel"/>
    <w:tmpl w:val="64F47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726294"/>
    <w:multiLevelType w:val="multilevel"/>
    <w:tmpl w:val="40AEC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195332"/>
    <w:multiLevelType w:val="multilevel"/>
    <w:tmpl w:val="F46A4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7E1C12"/>
    <w:multiLevelType w:val="multilevel"/>
    <w:tmpl w:val="080C1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5C7901"/>
    <w:multiLevelType w:val="multilevel"/>
    <w:tmpl w:val="CCB4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19428D"/>
    <w:multiLevelType w:val="multilevel"/>
    <w:tmpl w:val="9E26A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601AB0"/>
    <w:multiLevelType w:val="multilevel"/>
    <w:tmpl w:val="227AE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48786C"/>
    <w:multiLevelType w:val="multilevel"/>
    <w:tmpl w:val="18A25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6C6FFA"/>
    <w:multiLevelType w:val="multilevel"/>
    <w:tmpl w:val="3E825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29316B"/>
    <w:multiLevelType w:val="multilevel"/>
    <w:tmpl w:val="4BE63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BE5D31"/>
    <w:multiLevelType w:val="multilevel"/>
    <w:tmpl w:val="C7B4C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821564"/>
    <w:multiLevelType w:val="multilevel"/>
    <w:tmpl w:val="7FA2F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FE1988"/>
    <w:multiLevelType w:val="multilevel"/>
    <w:tmpl w:val="57607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E40A0"/>
    <w:multiLevelType w:val="multilevel"/>
    <w:tmpl w:val="EB3AC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4D62C9"/>
    <w:multiLevelType w:val="multilevel"/>
    <w:tmpl w:val="22EE4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0595261">
    <w:abstractNumId w:val="1"/>
  </w:num>
  <w:num w:numId="2" w16cid:durableId="190724619">
    <w:abstractNumId w:val="13"/>
  </w:num>
  <w:num w:numId="3" w16cid:durableId="1122764551">
    <w:abstractNumId w:val="0"/>
  </w:num>
  <w:num w:numId="4" w16cid:durableId="972757180">
    <w:abstractNumId w:val="4"/>
  </w:num>
  <w:num w:numId="5" w16cid:durableId="1573391031">
    <w:abstractNumId w:val="3"/>
  </w:num>
  <w:num w:numId="6" w16cid:durableId="1799833226">
    <w:abstractNumId w:val="5"/>
  </w:num>
  <w:num w:numId="7" w16cid:durableId="1464034976">
    <w:abstractNumId w:val="8"/>
  </w:num>
  <w:num w:numId="8" w16cid:durableId="1791237501">
    <w:abstractNumId w:val="7"/>
  </w:num>
  <w:num w:numId="9" w16cid:durableId="1072507199">
    <w:abstractNumId w:val="14"/>
  </w:num>
  <w:num w:numId="10" w16cid:durableId="1664509620">
    <w:abstractNumId w:val="2"/>
  </w:num>
  <w:num w:numId="11" w16cid:durableId="1589458148">
    <w:abstractNumId w:val="11"/>
  </w:num>
  <w:num w:numId="12" w16cid:durableId="1702974948">
    <w:abstractNumId w:val="10"/>
  </w:num>
  <w:num w:numId="13" w16cid:durableId="1016811881">
    <w:abstractNumId w:val="6"/>
  </w:num>
  <w:num w:numId="14" w16cid:durableId="1987316664">
    <w:abstractNumId w:val="12"/>
  </w:num>
  <w:num w:numId="15" w16cid:durableId="1554537991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F67"/>
    <w:rsid w:val="00084FC1"/>
    <w:rsid w:val="000B6871"/>
    <w:rsid w:val="000C786A"/>
    <w:rsid w:val="00104F2A"/>
    <w:rsid w:val="001F2203"/>
    <w:rsid w:val="002B478C"/>
    <w:rsid w:val="003C7C01"/>
    <w:rsid w:val="003D2BDA"/>
    <w:rsid w:val="00400064"/>
    <w:rsid w:val="004718AA"/>
    <w:rsid w:val="00540EC9"/>
    <w:rsid w:val="008559F8"/>
    <w:rsid w:val="0088799D"/>
    <w:rsid w:val="008C0823"/>
    <w:rsid w:val="008C552F"/>
    <w:rsid w:val="008E7781"/>
    <w:rsid w:val="0091726F"/>
    <w:rsid w:val="009B3F67"/>
    <w:rsid w:val="00A03284"/>
    <w:rsid w:val="00A241F7"/>
    <w:rsid w:val="00BC0C5C"/>
    <w:rsid w:val="00BF40AD"/>
    <w:rsid w:val="00BF6D6D"/>
    <w:rsid w:val="00C301B8"/>
    <w:rsid w:val="00DB01BE"/>
    <w:rsid w:val="00DE1A92"/>
    <w:rsid w:val="00E6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A2498"/>
  <w15:chartTrackingRefBased/>
  <w15:docId w15:val="{2ED6FB74-74A6-475A-8D7A-19FDDAD3F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IN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C01"/>
  </w:style>
  <w:style w:type="paragraph" w:styleId="Heading1">
    <w:name w:val="heading 1"/>
    <w:basedOn w:val="Normal"/>
    <w:next w:val="Normal"/>
    <w:link w:val="Heading1Char"/>
    <w:uiPriority w:val="9"/>
    <w:qFormat/>
    <w:rsid w:val="003C7C01"/>
    <w:pPr>
      <w:pBdr>
        <w:top w:val="single" w:sz="24" w:space="0" w:color="E84C22" w:themeColor="accent1"/>
        <w:left w:val="single" w:sz="24" w:space="0" w:color="E84C22" w:themeColor="accent1"/>
        <w:bottom w:val="single" w:sz="24" w:space="0" w:color="E84C22" w:themeColor="accent1"/>
        <w:right w:val="single" w:sz="24" w:space="0" w:color="E84C22" w:themeColor="accent1"/>
      </w:pBdr>
      <w:shd w:val="clear" w:color="auto" w:fill="E84C2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7C01"/>
    <w:pPr>
      <w:pBdr>
        <w:top w:val="single" w:sz="24" w:space="0" w:color="FADAD2" w:themeColor="accent1" w:themeTint="33"/>
        <w:left w:val="single" w:sz="24" w:space="0" w:color="FADAD2" w:themeColor="accent1" w:themeTint="33"/>
        <w:bottom w:val="single" w:sz="24" w:space="0" w:color="FADAD2" w:themeColor="accent1" w:themeTint="33"/>
        <w:right w:val="single" w:sz="24" w:space="0" w:color="FADAD2" w:themeColor="accent1" w:themeTint="33"/>
      </w:pBdr>
      <w:shd w:val="clear" w:color="auto" w:fill="FADAD2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7C01"/>
    <w:pPr>
      <w:pBdr>
        <w:top w:val="single" w:sz="6" w:space="2" w:color="E84C22" w:themeColor="accent1"/>
      </w:pBdr>
      <w:spacing w:before="300" w:after="0"/>
      <w:outlineLvl w:val="2"/>
    </w:pPr>
    <w:rPr>
      <w:caps/>
      <w:color w:val="77230C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7C01"/>
    <w:pPr>
      <w:pBdr>
        <w:top w:val="dotted" w:sz="6" w:space="2" w:color="E84C22" w:themeColor="accent1"/>
      </w:pBdr>
      <w:spacing w:before="200" w:after="0"/>
      <w:outlineLvl w:val="3"/>
    </w:pPr>
    <w:rPr>
      <w:caps/>
      <w:color w:val="B43412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7C01"/>
    <w:pPr>
      <w:pBdr>
        <w:bottom w:val="single" w:sz="6" w:space="1" w:color="E84C22" w:themeColor="accent1"/>
      </w:pBdr>
      <w:spacing w:before="200" w:after="0"/>
      <w:outlineLvl w:val="4"/>
    </w:pPr>
    <w:rPr>
      <w:caps/>
      <w:color w:val="B43412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7C01"/>
    <w:pPr>
      <w:pBdr>
        <w:bottom w:val="dotted" w:sz="6" w:space="1" w:color="E84C22" w:themeColor="accent1"/>
      </w:pBdr>
      <w:spacing w:before="200" w:after="0"/>
      <w:outlineLvl w:val="5"/>
    </w:pPr>
    <w:rPr>
      <w:caps/>
      <w:color w:val="B43412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7C01"/>
    <w:pPr>
      <w:spacing w:before="200" w:after="0"/>
      <w:outlineLvl w:val="6"/>
    </w:pPr>
    <w:rPr>
      <w:caps/>
      <w:color w:val="B43412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7C0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7C0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7C01"/>
    <w:rPr>
      <w:caps/>
      <w:color w:val="FFFFFF" w:themeColor="background1"/>
      <w:spacing w:val="15"/>
      <w:sz w:val="22"/>
      <w:szCs w:val="22"/>
      <w:shd w:val="clear" w:color="auto" w:fill="E84C22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7C01"/>
    <w:rPr>
      <w:caps/>
      <w:spacing w:val="15"/>
      <w:shd w:val="clear" w:color="auto" w:fill="FADAD2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7C01"/>
    <w:rPr>
      <w:caps/>
      <w:color w:val="77230C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7C01"/>
    <w:rPr>
      <w:caps/>
      <w:color w:val="B43412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7C01"/>
    <w:rPr>
      <w:caps/>
      <w:color w:val="B43412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7C01"/>
    <w:rPr>
      <w:caps/>
      <w:color w:val="B43412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7C01"/>
    <w:rPr>
      <w:caps/>
      <w:color w:val="B43412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7C01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7C01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C7C01"/>
    <w:pPr>
      <w:spacing w:before="0" w:after="0"/>
    </w:pPr>
    <w:rPr>
      <w:rFonts w:asciiTheme="majorHAnsi" w:eastAsiaTheme="majorEastAsia" w:hAnsiTheme="majorHAnsi" w:cstheme="majorBidi"/>
      <w:caps/>
      <w:color w:val="E84C2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C7C01"/>
    <w:rPr>
      <w:rFonts w:asciiTheme="majorHAnsi" w:eastAsiaTheme="majorEastAsia" w:hAnsiTheme="majorHAnsi" w:cstheme="majorBidi"/>
      <w:caps/>
      <w:color w:val="E84C2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7C0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C7C01"/>
    <w:rPr>
      <w:caps/>
      <w:color w:val="595959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3C7C01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C7C01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9B3F67"/>
    <w:pPr>
      <w:ind w:left="720"/>
      <w:contextualSpacing/>
    </w:pPr>
  </w:style>
  <w:style w:type="character" w:styleId="IntenseEmphasis">
    <w:name w:val="Intense Emphasis"/>
    <w:uiPriority w:val="21"/>
    <w:qFormat/>
    <w:rsid w:val="003C7C01"/>
    <w:rPr>
      <w:b/>
      <w:bCs/>
      <w:caps/>
      <w:color w:val="77230C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7C01"/>
    <w:pPr>
      <w:spacing w:before="240" w:after="240" w:line="240" w:lineRule="auto"/>
      <w:ind w:left="1080" w:right="1080"/>
      <w:jc w:val="center"/>
    </w:pPr>
    <w:rPr>
      <w:color w:val="E84C2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7C01"/>
    <w:rPr>
      <w:color w:val="E84C22" w:themeColor="accent1"/>
      <w:sz w:val="24"/>
      <w:szCs w:val="24"/>
    </w:rPr>
  </w:style>
  <w:style w:type="character" w:styleId="IntenseReference">
    <w:name w:val="Intense Reference"/>
    <w:uiPriority w:val="32"/>
    <w:qFormat/>
    <w:rsid w:val="003C7C01"/>
    <w:rPr>
      <w:b/>
      <w:bCs/>
      <w:i/>
      <w:iCs/>
      <w:caps/>
      <w:color w:val="E84C22" w:themeColor="accent1"/>
    </w:rPr>
  </w:style>
  <w:style w:type="character" w:styleId="Hyperlink">
    <w:name w:val="Hyperlink"/>
    <w:basedOn w:val="DefaultParagraphFont"/>
    <w:uiPriority w:val="99"/>
    <w:unhideWhenUsed/>
    <w:rsid w:val="00A241F7"/>
    <w:rPr>
      <w:color w:val="CC99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41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41F7"/>
    <w:rPr>
      <w:color w:val="666699" w:themeColor="followedHyperlink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C7C01"/>
    <w:rPr>
      <w:b/>
      <w:bCs/>
      <w:color w:val="B43412" w:themeColor="accent1" w:themeShade="BF"/>
      <w:sz w:val="16"/>
      <w:szCs w:val="16"/>
    </w:rPr>
  </w:style>
  <w:style w:type="character" w:styleId="Strong">
    <w:name w:val="Strong"/>
    <w:uiPriority w:val="22"/>
    <w:qFormat/>
    <w:rsid w:val="003C7C01"/>
    <w:rPr>
      <w:b/>
      <w:bCs/>
    </w:rPr>
  </w:style>
  <w:style w:type="character" w:styleId="Emphasis">
    <w:name w:val="Emphasis"/>
    <w:uiPriority w:val="20"/>
    <w:qFormat/>
    <w:rsid w:val="003C7C01"/>
    <w:rPr>
      <w:caps/>
      <w:color w:val="77230C" w:themeColor="accent1" w:themeShade="7F"/>
      <w:spacing w:val="5"/>
    </w:rPr>
  </w:style>
  <w:style w:type="paragraph" w:styleId="NoSpacing">
    <w:name w:val="No Spacing"/>
    <w:uiPriority w:val="1"/>
    <w:qFormat/>
    <w:rsid w:val="003C7C01"/>
    <w:pPr>
      <w:spacing w:after="0" w:line="240" w:lineRule="auto"/>
    </w:pPr>
  </w:style>
  <w:style w:type="character" w:styleId="SubtleEmphasis">
    <w:name w:val="Subtle Emphasis"/>
    <w:uiPriority w:val="19"/>
    <w:qFormat/>
    <w:rsid w:val="003C7C01"/>
    <w:rPr>
      <w:i/>
      <w:iCs/>
      <w:color w:val="77230C" w:themeColor="accent1" w:themeShade="7F"/>
    </w:rPr>
  </w:style>
  <w:style w:type="character" w:styleId="SubtleReference">
    <w:name w:val="Subtle Reference"/>
    <w:uiPriority w:val="31"/>
    <w:qFormat/>
    <w:rsid w:val="003C7C01"/>
    <w:rPr>
      <w:b/>
      <w:bCs/>
      <w:color w:val="E84C22" w:themeColor="accent1"/>
    </w:rPr>
  </w:style>
  <w:style w:type="character" w:styleId="BookTitle">
    <w:name w:val="Book Title"/>
    <w:uiPriority w:val="33"/>
    <w:qFormat/>
    <w:rsid w:val="003C7C01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C7C0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lo@openost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ello@openos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llo@openost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penost.co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upport@openost.com" TargetMode="External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1137</Words>
  <Characters>6481</Characters>
  <Application>Microsoft Office Word</Application>
  <DocSecurity>0</DocSecurity>
  <Lines>54</Lines>
  <Paragraphs>15</Paragraphs>
  <ScaleCrop>false</ScaleCrop>
  <Company/>
  <LinksUpToDate>false</LinksUpToDate>
  <CharactersWithSpaces>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2026-06-07T06:48:00Z</dcterms:created>
  <dcterms:modified xsi:type="dcterms:W3CDTF">2026-06-07T06:53:00Z</dcterms:modified>
</cp:coreProperties>
</file>